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3D27AC" w14:textId="77777777" w:rsidR="0085790D" w:rsidRPr="0085790D" w:rsidRDefault="0085790D" w:rsidP="0085790D">
      <w:pPr>
        <w:jc w:val="center"/>
        <w:rPr>
          <w:b/>
        </w:rPr>
      </w:pPr>
      <w:r w:rsidRPr="0085790D">
        <w:rPr>
          <w:rFonts w:cs="Arial"/>
          <w:b/>
        </w:rPr>
        <w:t>William S. Hart Union High School District</w:t>
      </w:r>
    </w:p>
    <w:p w14:paraId="47588AC2" w14:textId="5B468A86" w:rsidR="00710BB3" w:rsidRPr="0085790D" w:rsidRDefault="00710BB3" w:rsidP="00F91EC8">
      <w:pPr>
        <w:jc w:val="center"/>
        <w:rPr>
          <w:b/>
        </w:rPr>
      </w:pPr>
    </w:p>
    <w:p w14:paraId="11E5CF4B" w14:textId="6C31E7BA" w:rsidR="00F91EC8" w:rsidRPr="0085790D" w:rsidRDefault="00BF6281" w:rsidP="00F91EC8">
      <w:pPr>
        <w:jc w:val="center"/>
      </w:pPr>
      <w:r>
        <w:t>May 17</w:t>
      </w:r>
      <w:r w:rsidR="0085790D">
        <w:t>, 2017</w:t>
      </w:r>
    </w:p>
    <w:p w14:paraId="384E2931" w14:textId="77777777" w:rsidR="00F91EC8" w:rsidRPr="0085790D" w:rsidRDefault="00F91EC8" w:rsidP="00F91EC8">
      <w:pPr>
        <w:jc w:val="center"/>
      </w:pPr>
    </w:p>
    <w:p w14:paraId="298F1871" w14:textId="65678AF5" w:rsidR="00F91EC8" w:rsidRPr="0085790D" w:rsidRDefault="00F91EC8" w:rsidP="00F91EC8">
      <w:pPr>
        <w:jc w:val="center"/>
        <w:rPr>
          <w:b/>
        </w:rPr>
      </w:pPr>
      <w:r w:rsidRPr="0085790D">
        <w:rPr>
          <w:b/>
        </w:rPr>
        <w:t>STAFF REPORT</w:t>
      </w:r>
    </w:p>
    <w:p w14:paraId="15BDCC69" w14:textId="77777777" w:rsidR="00DD1F25" w:rsidRPr="0085790D" w:rsidRDefault="00DD1F25" w:rsidP="00F91EC8">
      <w:pPr>
        <w:jc w:val="center"/>
      </w:pPr>
    </w:p>
    <w:p w14:paraId="71A96025" w14:textId="522F6AFD" w:rsidR="00F91EC8" w:rsidRPr="0085790D" w:rsidRDefault="007F05B5" w:rsidP="00F91EC8">
      <w:pPr>
        <w:pBdr>
          <w:bottom w:val="single" w:sz="12" w:space="1" w:color="auto"/>
        </w:pBdr>
        <w:jc w:val="center"/>
        <w:rPr>
          <w:b/>
        </w:rPr>
      </w:pPr>
      <w:r>
        <w:rPr>
          <w:b/>
        </w:rPr>
        <w:t>Mission View</w:t>
      </w:r>
      <w:r w:rsidR="00F91EC8" w:rsidRPr="0085790D">
        <w:rPr>
          <w:b/>
        </w:rPr>
        <w:t xml:space="preserve"> Charter Petition</w:t>
      </w:r>
    </w:p>
    <w:p w14:paraId="2D5791C4" w14:textId="77777777" w:rsidR="00DD1F25" w:rsidRPr="00DD1F25" w:rsidRDefault="00DD1F25" w:rsidP="00F91EC8">
      <w:pPr>
        <w:pBdr>
          <w:bottom w:val="single" w:sz="12" w:space="1" w:color="auto"/>
        </w:pBdr>
        <w:jc w:val="center"/>
        <w:rPr>
          <w:b/>
        </w:rPr>
      </w:pPr>
    </w:p>
    <w:p w14:paraId="09DA5505" w14:textId="77777777" w:rsidR="00F91EC8" w:rsidRDefault="00F91EC8" w:rsidP="00F91EC8">
      <w:pPr>
        <w:jc w:val="center"/>
      </w:pPr>
    </w:p>
    <w:p w14:paraId="17FC51BF" w14:textId="77777777" w:rsidR="00F91EC8" w:rsidRPr="00605A03" w:rsidRDefault="00F91EC8" w:rsidP="00426ED9">
      <w:pPr>
        <w:jc w:val="both"/>
        <w:rPr>
          <w:b/>
        </w:rPr>
      </w:pPr>
      <w:r w:rsidRPr="00605A03">
        <w:rPr>
          <w:b/>
        </w:rPr>
        <w:t>I.</w:t>
      </w:r>
      <w:r w:rsidRPr="00605A03">
        <w:rPr>
          <w:b/>
        </w:rPr>
        <w:tab/>
      </w:r>
      <w:r w:rsidRPr="00605A03">
        <w:rPr>
          <w:b/>
          <w:u w:val="single"/>
        </w:rPr>
        <w:t>BACKGROUND</w:t>
      </w:r>
    </w:p>
    <w:p w14:paraId="45D8D751" w14:textId="77777777" w:rsidR="00F91EC8" w:rsidRDefault="00F91EC8" w:rsidP="00426ED9">
      <w:pPr>
        <w:jc w:val="both"/>
      </w:pPr>
    </w:p>
    <w:p w14:paraId="2AC90A7B" w14:textId="275F3270" w:rsidR="00F91EC8" w:rsidRPr="00482906" w:rsidRDefault="00F91EC8" w:rsidP="00426ED9">
      <w:pPr>
        <w:jc w:val="both"/>
      </w:pPr>
      <w:r w:rsidRPr="00482906">
        <w:t xml:space="preserve">Petitioners submitted the </w:t>
      </w:r>
      <w:r w:rsidR="007F05B5">
        <w:t>Mission View</w:t>
      </w:r>
      <w:r w:rsidR="00363DF5">
        <w:t xml:space="preserve"> </w:t>
      </w:r>
      <w:r w:rsidRPr="00482906">
        <w:t xml:space="preserve">Charter Petition (“Petition”) to </w:t>
      </w:r>
      <w:r w:rsidR="006351D0">
        <w:t xml:space="preserve">renew its charter </w:t>
      </w:r>
      <w:r w:rsidRPr="00482906">
        <w:t xml:space="preserve">and operate </w:t>
      </w:r>
      <w:r w:rsidR="00363DF5">
        <w:t xml:space="preserve">the </w:t>
      </w:r>
      <w:r w:rsidR="007F05B5">
        <w:t>Mission View</w:t>
      </w:r>
      <w:r w:rsidRPr="00482906">
        <w:t xml:space="preserve"> </w:t>
      </w:r>
      <w:r w:rsidR="007F05B5">
        <w:t>(</w:t>
      </w:r>
      <w:r w:rsidRPr="00482906">
        <w:t xml:space="preserve">“Charter School”) under the oversight of the </w:t>
      </w:r>
      <w:r w:rsidR="00605A03">
        <w:t xml:space="preserve">Governing </w:t>
      </w:r>
      <w:r w:rsidRPr="00482906">
        <w:t xml:space="preserve">Board of the </w:t>
      </w:r>
      <w:r w:rsidR="0085790D">
        <w:t>William S. Hart Union High School District</w:t>
      </w:r>
      <w:r w:rsidR="00605A03">
        <w:t xml:space="preserve"> (“Board</w:t>
      </w:r>
      <w:r w:rsidR="006351D0">
        <w:t>”)</w:t>
      </w:r>
      <w:r w:rsidRPr="00482906">
        <w:t xml:space="preserve">. </w:t>
      </w:r>
      <w:r>
        <w:t>T</w:t>
      </w:r>
      <w:r w:rsidRPr="00482906">
        <w:t xml:space="preserve">he Petition was </w:t>
      </w:r>
      <w:r w:rsidR="00AF1173">
        <w:t xml:space="preserve">formally </w:t>
      </w:r>
      <w:r w:rsidRPr="00482906">
        <w:t xml:space="preserve">received by the </w:t>
      </w:r>
      <w:r w:rsidR="00605A03">
        <w:t>Board</w:t>
      </w:r>
      <w:r>
        <w:t xml:space="preserve"> </w:t>
      </w:r>
      <w:r w:rsidRPr="00482906">
        <w:t xml:space="preserve">of the </w:t>
      </w:r>
      <w:r w:rsidR="006351D0">
        <w:t>William S. Hart Union High School District</w:t>
      </w:r>
      <w:r w:rsidRPr="00482906">
        <w:t xml:space="preserve"> (“District”) </w:t>
      </w:r>
      <w:r>
        <w:t xml:space="preserve">on </w:t>
      </w:r>
      <w:r w:rsidR="00843082">
        <w:t>May 3, 2017</w:t>
      </w:r>
      <w:r w:rsidR="00D973C8">
        <w:t>.</w:t>
      </w:r>
    </w:p>
    <w:p w14:paraId="7DA3D22B" w14:textId="77777777" w:rsidR="00F91EC8" w:rsidRPr="00482906" w:rsidRDefault="00F91EC8" w:rsidP="00426ED9">
      <w:pPr>
        <w:jc w:val="both"/>
      </w:pPr>
    </w:p>
    <w:p w14:paraId="10C2B263" w14:textId="7CEF9256" w:rsidR="00F91EC8" w:rsidRPr="00482906" w:rsidRDefault="006351D0" w:rsidP="00426ED9">
      <w:pPr>
        <w:jc w:val="both"/>
      </w:pPr>
      <w:r>
        <w:t xml:space="preserve">Education Code section 47607 governs the renewal and requires the process to comply with Education Code section </w:t>
      </w:r>
      <w:r w:rsidR="00F91EC8" w:rsidRPr="00482906">
        <w:t>47605, subdivision (b),</w:t>
      </w:r>
      <w:r w:rsidR="00951E08">
        <w:t xml:space="preserve"> as follows:</w:t>
      </w:r>
      <w:r w:rsidR="00F91EC8" w:rsidRPr="00482906">
        <w:t xml:space="preserve"> </w:t>
      </w:r>
      <w:r w:rsidR="00951E08">
        <w:t>Wi</w:t>
      </w:r>
      <w:r w:rsidR="00F91EC8" w:rsidRPr="00482906">
        <w:t>thin 30 days of receiving a petition, the Board must “[hold] a public hearing on the provisions of the charter, at which time the governing board of the school district shall consider the level of support for the petition by teachers employed by the district, other employees of the district</w:t>
      </w:r>
      <w:r w:rsidR="00F91EC8">
        <w:t xml:space="preserve">, and parents.” On </w:t>
      </w:r>
      <w:r w:rsidR="00843082">
        <w:t>MY 3</w:t>
      </w:r>
      <w:r w:rsidR="0085790D">
        <w:t>,</w:t>
      </w:r>
      <w:r w:rsidR="00363DF5">
        <w:t xml:space="preserve"> 2017</w:t>
      </w:r>
      <w:r w:rsidR="00F91EC8" w:rsidRPr="00482906">
        <w:t xml:space="preserve"> the Board held a public hearing to consider the level of support for the Petition from teachers employed by the district, other employees of the district, and parents. Education Code section 47605, subdivision (b) requires the Board to “either grant or deny the charter within 60 days of the receipt of the petition.” The Board must act on whether to grant or deny the Petition </w:t>
      </w:r>
      <w:r w:rsidR="00843082">
        <w:t>tonight, M</w:t>
      </w:r>
      <w:r w:rsidR="00DB464E">
        <w:t>ay</w:t>
      </w:r>
      <w:r w:rsidR="00843082">
        <w:t xml:space="preserve"> 17, 2017</w:t>
      </w:r>
      <w:r w:rsidR="00F91EC8" w:rsidRPr="00482906">
        <w:t xml:space="preserve"> </w:t>
      </w:r>
    </w:p>
    <w:p w14:paraId="18422FB2" w14:textId="77777777" w:rsidR="00F91EC8" w:rsidRPr="00482906" w:rsidRDefault="00F91EC8" w:rsidP="00426ED9">
      <w:pPr>
        <w:jc w:val="both"/>
      </w:pPr>
    </w:p>
    <w:p w14:paraId="3E2C8E30" w14:textId="5ECC1D95" w:rsidR="00F91EC8" w:rsidRDefault="00F91EC8" w:rsidP="00426ED9">
      <w:pPr>
        <w:jc w:val="both"/>
      </w:pPr>
      <w:r w:rsidRPr="00482906">
        <w:t xml:space="preserve">If the District grants the Petition, the </w:t>
      </w:r>
      <w:smartTag w:uri="urn:schemas-microsoft-com:office:smarttags" w:element="place">
        <w:smartTag w:uri="urn:schemas-microsoft-com:office:smarttags" w:element="PlaceName">
          <w:r w:rsidRPr="00482906">
            <w:t>Charter</w:t>
          </w:r>
        </w:smartTag>
        <w:r w:rsidRPr="00482906">
          <w:t xml:space="preserve"> </w:t>
        </w:r>
        <w:smartTag w:uri="urn:schemas-microsoft-com:office:smarttags" w:element="PlaceType">
          <w:r w:rsidRPr="00482906">
            <w:t>School</w:t>
          </w:r>
        </w:smartTag>
      </w:smartTag>
      <w:r w:rsidRPr="00482906">
        <w:t xml:space="preserve"> becomes a legal entity.  Under Education Code section 47605, subdivision (j)(1), if the District denies the Petition, the Petitioners may appeal that denial to the Los Angeles County Office of Education. If the </w:t>
      </w:r>
      <w:smartTag w:uri="urn:schemas-microsoft-com:office:smarttags" w:element="PlaceType">
        <w:r w:rsidRPr="00482906">
          <w:t>County</w:t>
        </w:r>
      </w:smartTag>
      <w:r w:rsidRPr="00482906">
        <w:t xml:space="preserve"> </w:t>
      </w:r>
      <w:smartTag w:uri="urn:schemas-microsoft-com:office:smarttags" w:element="PlaceName">
        <w:r w:rsidRPr="00482906">
          <w:t>Office</w:t>
        </w:r>
      </w:smartTag>
      <w:r w:rsidRPr="00482906">
        <w:t xml:space="preserve"> grants the Petition, the </w:t>
      </w:r>
      <w:smartTag w:uri="urn:schemas-microsoft-com:office:smarttags" w:element="PlaceType">
        <w:r w:rsidRPr="00482906">
          <w:t>County</w:t>
        </w:r>
      </w:smartTag>
      <w:r w:rsidRPr="00482906">
        <w:t xml:space="preserve"> </w:t>
      </w:r>
      <w:smartTag w:uri="urn:schemas-microsoft-com:office:smarttags" w:element="PlaceName">
        <w:r w:rsidRPr="00482906">
          <w:t>Office</w:t>
        </w:r>
      </w:smartTag>
      <w:r w:rsidRPr="00482906">
        <w:t xml:space="preserve"> becomes the supervisory agency over the </w:t>
      </w:r>
      <w:smartTag w:uri="urn:schemas-microsoft-com:office:smarttags" w:element="place">
        <w:smartTag w:uri="urn:schemas-microsoft-com:office:smarttags" w:element="PlaceName">
          <w:r w:rsidRPr="00482906">
            <w:t>Charter</w:t>
          </w:r>
        </w:smartTag>
        <w:r w:rsidRPr="00482906">
          <w:t xml:space="preserve"> </w:t>
        </w:r>
        <w:smartTag w:uri="urn:schemas-microsoft-com:office:smarttags" w:element="PlaceType">
          <w:r w:rsidRPr="00482906">
            <w:t>School</w:t>
          </w:r>
        </w:smartTag>
      </w:smartTag>
      <w:r w:rsidRPr="00482906">
        <w:t xml:space="preserve">. If the </w:t>
      </w:r>
      <w:smartTag w:uri="urn:schemas-microsoft-com:office:smarttags" w:element="place">
        <w:smartTag w:uri="urn:schemas-microsoft-com:office:smarttags" w:element="PlaceType">
          <w:r w:rsidRPr="00482906">
            <w:t>County</w:t>
          </w:r>
        </w:smartTag>
        <w:r w:rsidRPr="00482906">
          <w:t xml:space="preserve"> </w:t>
        </w:r>
        <w:smartTag w:uri="urn:schemas-microsoft-com:office:smarttags" w:element="PlaceName">
          <w:r w:rsidRPr="00482906">
            <w:t>Office</w:t>
          </w:r>
        </w:smartTag>
      </w:smartTag>
      <w:r w:rsidRPr="00482906">
        <w:t xml:space="preserve"> denies the Petition, then Petitioners may appeal to the State Board of Education (“SBE”). (Ed. Code</w:t>
      </w:r>
      <w:r w:rsidR="00040ED6">
        <w:t>,</w:t>
      </w:r>
      <w:r w:rsidRPr="00482906">
        <w:t xml:space="preserve"> § 47605, subd. (j)(1).) </w:t>
      </w:r>
    </w:p>
    <w:p w14:paraId="4E57AF10" w14:textId="77777777" w:rsidR="00605A03" w:rsidRDefault="00605A03" w:rsidP="00426ED9">
      <w:pPr>
        <w:jc w:val="both"/>
      </w:pPr>
    </w:p>
    <w:p w14:paraId="14E3DAAC" w14:textId="71DFDDAF" w:rsidR="00605A03" w:rsidRPr="00605A03" w:rsidRDefault="00605A03" w:rsidP="00426ED9">
      <w:pPr>
        <w:jc w:val="both"/>
        <w:rPr>
          <w:b/>
          <w:u w:val="single"/>
        </w:rPr>
      </w:pPr>
      <w:r w:rsidRPr="00605A03">
        <w:rPr>
          <w:b/>
        </w:rPr>
        <w:t>II.</w:t>
      </w:r>
      <w:r w:rsidRPr="00605A03">
        <w:rPr>
          <w:b/>
        </w:rPr>
        <w:tab/>
      </w:r>
      <w:r w:rsidRPr="00605A03">
        <w:rPr>
          <w:b/>
          <w:u w:val="single"/>
        </w:rPr>
        <w:t xml:space="preserve">STANDARD FOR REVIEW OF CHARTER </w:t>
      </w:r>
      <w:r w:rsidR="00FD2B8F">
        <w:rPr>
          <w:b/>
          <w:u w:val="single"/>
        </w:rPr>
        <w:t xml:space="preserve">RENEWAL </w:t>
      </w:r>
      <w:r w:rsidRPr="00605A03">
        <w:rPr>
          <w:b/>
          <w:u w:val="single"/>
        </w:rPr>
        <w:t>PETITION</w:t>
      </w:r>
    </w:p>
    <w:p w14:paraId="0448B482" w14:textId="77777777" w:rsidR="00605A03" w:rsidRDefault="00605A03" w:rsidP="00426ED9">
      <w:pPr>
        <w:jc w:val="both"/>
      </w:pPr>
    </w:p>
    <w:p w14:paraId="4460ED8F" w14:textId="77777777" w:rsidR="00951E08" w:rsidRDefault="00951E08" w:rsidP="00426ED9">
      <w:pPr>
        <w:jc w:val="both"/>
      </w:pPr>
      <w:bookmarkStart w:id="0" w:name="OLE_LINK3"/>
      <w:bookmarkStart w:id="1" w:name="OLE_LINK4"/>
      <w:r>
        <w:t>Education Code section 47607 authorizes the renewal of a charter petition and provides in material part as follows:</w:t>
      </w:r>
    </w:p>
    <w:p w14:paraId="556F7B20" w14:textId="77777777" w:rsidR="00951E08" w:rsidRDefault="00951E08" w:rsidP="00426ED9">
      <w:pPr>
        <w:jc w:val="both"/>
      </w:pPr>
    </w:p>
    <w:p w14:paraId="211C0176" w14:textId="40A76D9C" w:rsidR="00951E08" w:rsidRDefault="00951E08" w:rsidP="00951E08">
      <w:pPr>
        <w:numPr>
          <w:ilvl w:val="0"/>
          <w:numId w:val="26"/>
        </w:numPr>
        <w:jc w:val="both"/>
      </w:pPr>
      <w:r w:rsidRPr="00951E08">
        <w:t>A charter granted by a school district governing board, a county board of education, or the state board may be granted one or more subsequent renewals by that entity. Each renewal shall be for a period of five years.</w:t>
      </w:r>
    </w:p>
    <w:p w14:paraId="5F69F73A" w14:textId="77777777" w:rsidR="00951E08" w:rsidRDefault="00951E08" w:rsidP="00951E08">
      <w:pPr>
        <w:ind w:left="1080"/>
        <w:jc w:val="both"/>
      </w:pPr>
    </w:p>
    <w:p w14:paraId="436FBDF7" w14:textId="02A3C284" w:rsidR="00951E08" w:rsidRDefault="00951E08" w:rsidP="00951E08">
      <w:pPr>
        <w:numPr>
          <w:ilvl w:val="0"/>
          <w:numId w:val="26"/>
        </w:numPr>
        <w:jc w:val="both"/>
      </w:pPr>
      <w:r w:rsidRPr="00951E08">
        <w:t>Renewals and material revisions of charters are governed by the standards and criteria in Section 47605, and shall include, but not be limited to, a reasonably comprehensive description of any new requirement of charter schools enacted into law after the charter was originally granted or last renewed.</w:t>
      </w:r>
    </w:p>
    <w:p w14:paraId="773AED91" w14:textId="77777777" w:rsidR="00951E08" w:rsidRDefault="00951E08" w:rsidP="00951E08">
      <w:pPr>
        <w:ind w:left="1080"/>
        <w:jc w:val="both"/>
      </w:pPr>
    </w:p>
    <w:p w14:paraId="30D36B2B" w14:textId="1522E86A" w:rsidR="00951E08" w:rsidRDefault="00951E08" w:rsidP="00951E08">
      <w:pPr>
        <w:numPr>
          <w:ilvl w:val="0"/>
          <w:numId w:val="26"/>
        </w:numPr>
        <w:jc w:val="both"/>
      </w:pPr>
      <w:r w:rsidRPr="00951E08">
        <w:t>The authority that granted the charter shall consider increases in pupil academic achievement for all groups of pupils served by the charter school as the most important factor in determining whether to grant a charter renewal.</w:t>
      </w:r>
    </w:p>
    <w:p w14:paraId="2AB8C352" w14:textId="77777777" w:rsidR="00951E08" w:rsidRDefault="00951E08" w:rsidP="00951E08">
      <w:pPr>
        <w:jc w:val="both"/>
      </w:pPr>
    </w:p>
    <w:p w14:paraId="318A9902" w14:textId="1C7B5B71" w:rsidR="00040ED6" w:rsidRDefault="00605A03" w:rsidP="00426ED9">
      <w:pPr>
        <w:jc w:val="both"/>
      </w:pPr>
      <w:r w:rsidRPr="00605A03">
        <w:lastRenderedPageBreak/>
        <w:t>Education Code section 47605, subdivision (b), sets forth the following guidelines for governing boards to consider in reviewing charter petitions</w:t>
      </w:r>
      <w:r w:rsidR="00951E08">
        <w:t xml:space="preserve"> including renewal petitions</w:t>
      </w:r>
      <w:r w:rsidRPr="00605A03">
        <w:t>:</w:t>
      </w:r>
    </w:p>
    <w:p w14:paraId="74417F4B" w14:textId="4012B558" w:rsidR="00605A03" w:rsidRPr="00605A03" w:rsidRDefault="00605A03" w:rsidP="00426ED9">
      <w:pPr>
        <w:jc w:val="both"/>
      </w:pPr>
    </w:p>
    <w:p w14:paraId="0FBD5690" w14:textId="13F631F5" w:rsidR="00605A03" w:rsidRPr="00605A03" w:rsidRDefault="00605A03" w:rsidP="00426ED9">
      <w:pPr>
        <w:numPr>
          <w:ilvl w:val="0"/>
          <w:numId w:val="26"/>
        </w:numPr>
        <w:jc w:val="both"/>
        <w:rPr>
          <w:rFonts w:eastAsia="MS Mincho"/>
          <w:lang w:eastAsia="ja-JP"/>
        </w:rPr>
      </w:pPr>
      <w:r w:rsidRPr="00605A03">
        <w:rPr>
          <w:rFonts w:eastAsia="MS Mincho"/>
          <w:lang w:eastAsia="ja-JP"/>
        </w:rPr>
        <w:t xml:space="preserve">The chartering authority shall be guided by the intent of the </w:t>
      </w:r>
      <w:r w:rsidR="0085790D">
        <w:rPr>
          <w:rFonts w:eastAsia="MS Mincho"/>
          <w:lang w:eastAsia="ja-JP"/>
        </w:rPr>
        <w:t>Legislature</w:t>
      </w:r>
      <w:r w:rsidRPr="00605A03">
        <w:rPr>
          <w:rFonts w:eastAsia="MS Mincho"/>
          <w:lang w:eastAsia="ja-JP"/>
        </w:rPr>
        <w:t xml:space="preserve"> that charter schools are, and should become an integral part of the California educational system and that establishment of charter schools should be encouraged.</w:t>
      </w:r>
    </w:p>
    <w:p w14:paraId="6DAE7E98" w14:textId="77777777" w:rsidR="00605A03" w:rsidRPr="00605A03" w:rsidRDefault="00605A03" w:rsidP="00426ED9">
      <w:pPr>
        <w:ind w:left="720"/>
        <w:jc w:val="both"/>
        <w:rPr>
          <w:rFonts w:eastAsia="MS Mincho"/>
          <w:lang w:eastAsia="ja-JP"/>
        </w:rPr>
      </w:pPr>
    </w:p>
    <w:p w14:paraId="5A3B7478" w14:textId="77777777" w:rsidR="00605A03" w:rsidRPr="00605A03" w:rsidRDefault="00605A03" w:rsidP="00426ED9">
      <w:pPr>
        <w:numPr>
          <w:ilvl w:val="0"/>
          <w:numId w:val="26"/>
        </w:numPr>
        <w:jc w:val="both"/>
        <w:rPr>
          <w:rFonts w:eastAsia="MS Mincho"/>
          <w:lang w:eastAsia="ja-JP"/>
        </w:rPr>
      </w:pPr>
      <w:r w:rsidRPr="00605A03">
        <w:rPr>
          <w:rFonts w:eastAsia="MS Mincho"/>
          <w:lang w:eastAsia="ja-JP"/>
        </w:rPr>
        <w:t>A school district governing board shall grant a charter for the operation of a school under this part if it is satisfied that granting the charter is consistent with sound educational practice.</w:t>
      </w:r>
    </w:p>
    <w:p w14:paraId="35F0051F" w14:textId="77777777" w:rsidR="00605A03" w:rsidRPr="00605A03" w:rsidRDefault="00605A03" w:rsidP="00426ED9">
      <w:pPr>
        <w:ind w:left="720"/>
        <w:jc w:val="both"/>
        <w:rPr>
          <w:rFonts w:eastAsia="MS Mincho"/>
          <w:lang w:eastAsia="ja-JP"/>
        </w:rPr>
      </w:pPr>
    </w:p>
    <w:p w14:paraId="540154D2" w14:textId="77777777" w:rsidR="00605A03" w:rsidRPr="00605A03" w:rsidRDefault="00605A03" w:rsidP="00426ED9">
      <w:pPr>
        <w:numPr>
          <w:ilvl w:val="0"/>
          <w:numId w:val="26"/>
        </w:numPr>
        <w:jc w:val="both"/>
        <w:rPr>
          <w:rFonts w:eastAsia="MS Mincho"/>
          <w:lang w:eastAsia="ja-JP"/>
        </w:rPr>
      </w:pPr>
      <w:r w:rsidRPr="00605A03">
        <w:rPr>
          <w:rFonts w:eastAsia="MS Mincho"/>
          <w:lang w:eastAsia="ja-JP"/>
        </w:rPr>
        <w:t>The governing board of the school district shall not deny a petition for the establishment of a charter school unless it makes written factual findings, specific to the particular petition, setting forth specific facts to support one or more of the following findings:</w:t>
      </w:r>
    </w:p>
    <w:p w14:paraId="521FDEF8" w14:textId="77777777" w:rsidR="00605A03" w:rsidRPr="00605A03" w:rsidRDefault="00605A03" w:rsidP="00426ED9">
      <w:pPr>
        <w:jc w:val="both"/>
        <w:rPr>
          <w:rFonts w:eastAsia="MS Mincho"/>
          <w:lang w:eastAsia="ja-JP"/>
        </w:rPr>
      </w:pPr>
    </w:p>
    <w:p w14:paraId="2BB9B267" w14:textId="77777777" w:rsidR="00605A03" w:rsidRPr="00605A03" w:rsidRDefault="00605A03" w:rsidP="00426ED9">
      <w:pPr>
        <w:ind w:left="2160" w:hanging="720"/>
        <w:jc w:val="both"/>
        <w:rPr>
          <w:rFonts w:eastAsia="MS Mincho"/>
          <w:i/>
          <w:lang w:eastAsia="ja-JP"/>
        </w:rPr>
      </w:pPr>
      <w:r w:rsidRPr="00605A03">
        <w:rPr>
          <w:rFonts w:eastAsia="MS Mincho"/>
          <w:i/>
          <w:lang w:eastAsia="ja-JP"/>
        </w:rPr>
        <w:t>(1)</w:t>
      </w:r>
      <w:r w:rsidRPr="00605A03">
        <w:rPr>
          <w:rFonts w:eastAsia="MS Mincho"/>
          <w:i/>
          <w:lang w:eastAsia="ja-JP"/>
        </w:rPr>
        <w:tab/>
        <w:t>The charter school presents an unsound educational program for the pupils to be enrolled in the charter school.</w:t>
      </w:r>
    </w:p>
    <w:p w14:paraId="0DFDD8E3" w14:textId="77777777" w:rsidR="00605A03" w:rsidRPr="00605A03" w:rsidRDefault="00605A03" w:rsidP="00426ED9">
      <w:pPr>
        <w:jc w:val="both"/>
        <w:rPr>
          <w:rFonts w:eastAsia="MS Mincho"/>
          <w:i/>
          <w:lang w:eastAsia="ja-JP"/>
        </w:rPr>
      </w:pPr>
    </w:p>
    <w:p w14:paraId="5E762A2B" w14:textId="77777777" w:rsidR="00605A03" w:rsidRPr="00605A03" w:rsidRDefault="00605A03" w:rsidP="00426ED9">
      <w:pPr>
        <w:ind w:left="2160" w:hanging="720"/>
        <w:jc w:val="both"/>
        <w:rPr>
          <w:rFonts w:eastAsia="MS Mincho"/>
          <w:i/>
          <w:lang w:eastAsia="ja-JP"/>
        </w:rPr>
      </w:pPr>
      <w:r w:rsidRPr="00605A03">
        <w:rPr>
          <w:rFonts w:eastAsia="MS Mincho"/>
          <w:i/>
          <w:lang w:eastAsia="ja-JP"/>
        </w:rPr>
        <w:t>(2)</w:t>
      </w:r>
      <w:r w:rsidRPr="00605A03">
        <w:rPr>
          <w:rFonts w:eastAsia="MS Mincho"/>
          <w:i/>
          <w:lang w:eastAsia="ja-JP"/>
        </w:rPr>
        <w:tab/>
        <w:t>The petitioners are demonstrably unlikely to successfully implement the program set forth in the petition.</w:t>
      </w:r>
    </w:p>
    <w:p w14:paraId="763CAC2D" w14:textId="77777777" w:rsidR="00605A03" w:rsidRPr="00605A03" w:rsidRDefault="00605A03" w:rsidP="00426ED9">
      <w:pPr>
        <w:jc w:val="both"/>
        <w:rPr>
          <w:rFonts w:eastAsia="MS Mincho"/>
          <w:i/>
          <w:lang w:eastAsia="ja-JP"/>
        </w:rPr>
      </w:pPr>
    </w:p>
    <w:p w14:paraId="10A64485" w14:textId="77777777" w:rsidR="00605A03" w:rsidRPr="00605A03" w:rsidRDefault="00605A03" w:rsidP="00426ED9">
      <w:pPr>
        <w:ind w:left="2160" w:hanging="720"/>
        <w:jc w:val="both"/>
        <w:rPr>
          <w:rFonts w:eastAsia="MS Mincho"/>
          <w:i/>
          <w:lang w:eastAsia="ja-JP"/>
        </w:rPr>
      </w:pPr>
      <w:r w:rsidRPr="00605A03">
        <w:rPr>
          <w:rFonts w:eastAsia="MS Mincho"/>
          <w:i/>
          <w:lang w:eastAsia="ja-JP"/>
        </w:rPr>
        <w:t>(3)</w:t>
      </w:r>
      <w:r w:rsidRPr="00605A03">
        <w:rPr>
          <w:rFonts w:eastAsia="MS Mincho"/>
          <w:i/>
          <w:lang w:eastAsia="ja-JP"/>
        </w:rPr>
        <w:tab/>
        <w:t>The petition does not contain the number of signatures required by statute.</w:t>
      </w:r>
    </w:p>
    <w:p w14:paraId="559F53B1" w14:textId="77777777" w:rsidR="00605A03" w:rsidRPr="00605A03" w:rsidRDefault="00605A03" w:rsidP="00426ED9">
      <w:pPr>
        <w:jc w:val="both"/>
        <w:rPr>
          <w:rFonts w:eastAsia="MS Mincho"/>
          <w:i/>
          <w:lang w:eastAsia="ja-JP"/>
        </w:rPr>
      </w:pPr>
    </w:p>
    <w:p w14:paraId="5C5AA20A" w14:textId="77777777" w:rsidR="00605A03" w:rsidRPr="00605A03" w:rsidRDefault="00605A03" w:rsidP="00426ED9">
      <w:pPr>
        <w:ind w:left="2160" w:hanging="720"/>
        <w:jc w:val="both"/>
        <w:rPr>
          <w:rFonts w:eastAsia="MS Mincho"/>
          <w:i/>
          <w:lang w:eastAsia="ja-JP"/>
        </w:rPr>
      </w:pPr>
      <w:r w:rsidRPr="00605A03">
        <w:rPr>
          <w:rFonts w:eastAsia="MS Mincho"/>
          <w:i/>
          <w:lang w:eastAsia="ja-JP"/>
        </w:rPr>
        <w:t>(4)</w:t>
      </w:r>
      <w:r w:rsidRPr="00605A03">
        <w:rPr>
          <w:rFonts w:eastAsia="MS Mincho"/>
          <w:i/>
          <w:lang w:eastAsia="ja-JP"/>
        </w:rPr>
        <w:tab/>
        <w:t>The petition does not contain an affirmation of each of the conditions required by statute.</w:t>
      </w:r>
    </w:p>
    <w:p w14:paraId="1C073353" w14:textId="77777777" w:rsidR="00605A03" w:rsidRPr="00605A03" w:rsidRDefault="00605A03" w:rsidP="00426ED9">
      <w:pPr>
        <w:jc w:val="both"/>
        <w:rPr>
          <w:rFonts w:eastAsia="MS Mincho"/>
          <w:i/>
          <w:lang w:eastAsia="ja-JP"/>
        </w:rPr>
      </w:pPr>
    </w:p>
    <w:p w14:paraId="1036781A" w14:textId="026205F3" w:rsidR="00605A03" w:rsidRPr="00605A03" w:rsidRDefault="00605A03" w:rsidP="00FC0C9F">
      <w:pPr>
        <w:ind w:left="2160" w:hanging="720"/>
        <w:jc w:val="both"/>
        <w:rPr>
          <w:rFonts w:eastAsia="MS Mincho"/>
          <w:lang w:eastAsia="ja-JP"/>
        </w:rPr>
      </w:pPr>
      <w:r w:rsidRPr="00605A03">
        <w:rPr>
          <w:rFonts w:eastAsia="MS Mincho"/>
          <w:i/>
          <w:lang w:eastAsia="ja-JP"/>
        </w:rPr>
        <w:t>(5)</w:t>
      </w:r>
      <w:r w:rsidRPr="00605A03">
        <w:rPr>
          <w:rFonts w:eastAsia="MS Mincho"/>
          <w:i/>
          <w:lang w:eastAsia="ja-JP"/>
        </w:rPr>
        <w:tab/>
        <w:t>The petition does not contain reasonably comprehensive descriptions of the required elements of a charter petition.</w:t>
      </w:r>
      <w:bookmarkEnd w:id="0"/>
      <w:bookmarkEnd w:id="1"/>
    </w:p>
    <w:p w14:paraId="75CE0235" w14:textId="77777777" w:rsidR="007A7775" w:rsidRDefault="007A7775" w:rsidP="00426ED9">
      <w:pPr>
        <w:jc w:val="both"/>
      </w:pPr>
    </w:p>
    <w:p w14:paraId="7B379978" w14:textId="5F88E14B" w:rsidR="007A7775" w:rsidRPr="009E54AB" w:rsidRDefault="007A7775" w:rsidP="00426ED9">
      <w:pPr>
        <w:jc w:val="both"/>
        <w:rPr>
          <w:b/>
        </w:rPr>
      </w:pPr>
      <w:r w:rsidRPr="009E54AB">
        <w:rPr>
          <w:b/>
        </w:rPr>
        <w:t>III.</w:t>
      </w:r>
      <w:r w:rsidRPr="009E54AB">
        <w:rPr>
          <w:b/>
        </w:rPr>
        <w:tab/>
      </w:r>
      <w:r w:rsidR="00040ED6" w:rsidRPr="00040ED6">
        <w:rPr>
          <w:b/>
          <w:u w:val="single"/>
        </w:rPr>
        <w:t xml:space="preserve">STAFF </w:t>
      </w:r>
      <w:r w:rsidRPr="00040ED6">
        <w:rPr>
          <w:b/>
          <w:u w:val="single"/>
        </w:rPr>
        <w:t>TEAM REVIEW</w:t>
      </w:r>
    </w:p>
    <w:p w14:paraId="1F07984B" w14:textId="77777777" w:rsidR="007A7775" w:rsidRDefault="007A7775" w:rsidP="00426ED9">
      <w:pPr>
        <w:jc w:val="both"/>
      </w:pPr>
    </w:p>
    <w:p w14:paraId="1DD75CBF" w14:textId="4F9C12E5" w:rsidR="009D2545" w:rsidRDefault="00843082" w:rsidP="0085790D">
      <w:pPr>
        <w:jc w:val="both"/>
      </w:pPr>
      <w:r>
        <w:t xml:space="preserve">District staff </w:t>
      </w:r>
      <w:r w:rsidR="00BF6281">
        <w:t>reviewed the petition and have</w:t>
      </w:r>
      <w:r w:rsidR="00951E08">
        <w:t xml:space="preserve"> determined that Petitioner has met one or more of the criteria under Education Code section 47607, subdivision (</w:t>
      </w:r>
      <w:r w:rsidR="001C60C9">
        <w:t xml:space="preserve">b), and is eligible for renewal. </w:t>
      </w:r>
    </w:p>
    <w:p w14:paraId="30EED372" w14:textId="77777777" w:rsidR="009D2545" w:rsidRDefault="009D2545" w:rsidP="0085790D">
      <w:pPr>
        <w:jc w:val="both"/>
      </w:pPr>
    </w:p>
    <w:p w14:paraId="2ED3EE58" w14:textId="6E6A7D94" w:rsidR="008E781D" w:rsidRDefault="00A3720C" w:rsidP="0085790D">
      <w:pPr>
        <w:jc w:val="both"/>
      </w:pPr>
      <w:r>
        <w:t xml:space="preserve">Under the last term of its charter with the District, Charter School opened resource centers outside of the District boundaries and within the County of Los Angeles. </w:t>
      </w:r>
      <w:r w:rsidR="005D31C9">
        <w:t xml:space="preserve">This was done without approval from the District or its governing board. </w:t>
      </w:r>
      <w:r>
        <w:t xml:space="preserve">The courts recently held in </w:t>
      </w:r>
      <w:r w:rsidR="005D31C9" w:rsidRPr="005D31C9">
        <w:rPr>
          <w:i/>
        </w:rPr>
        <w:t xml:space="preserve">Anderson Union High School District v. Shasta Secondary Home School </w:t>
      </w:r>
      <w:r w:rsidR="005D31C9" w:rsidRPr="005D31C9">
        <w:t>(2016) 14 Cal.App.5th 262 (hereinafter “</w:t>
      </w:r>
      <w:r w:rsidR="005D31C9" w:rsidRPr="005D31C9">
        <w:rPr>
          <w:i/>
        </w:rPr>
        <w:t>Anderson</w:t>
      </w:r>
      <w:r w:rsidR="005D31C9" w:rsidRPr="005D31C9">
        <w:t>”)</w:t>
      </w:r>
      <w:r w:rsidR="005D31C9">
        <w:t>, that a charter school may not locate a resource center outside of the authorizer’s boundaries and within the same county. In response to the court ruling, the State Board of Education adopted a waiver policy to allow charter schools to seek a waiver to continue in their l</w:t>
      </w:r>
      <w:r w:rsidR="009D2545">
        <w:t xml:space="preserve">ocations through June 30, 2018, to provide time for charter schools to come into compliance with the Charter Schools Act location requirements. </w:t>
      </w:r>
      <w:r w:rsidR="00843082">
        <w:t>Mission View Public Charter School</w:t>
      </w:r>
      <w:r w:rsidR="009D2545">
        <w:t xml:space="preserve"> seeks the District Board’s approval to submit a waiver to the State Board of Education. </w:t>
      </w:r>
    </w:p>
    <w:p w14:paraId="15D1C4DB" w14:textId="77777777" w:rsidR="009D2545" w:rsidRDefault="009D2545" w:rsidP="0085790D">
      <w:pPr>
        <w:jc w:val="both"/>
      </w:pPr>
    </w:p>
    <w:p w14:paraId="3E44F236" w14:textId="2044FE72" w:rsidR="00605A03" w:rsidRPr="00D844E3" w:rsidRDefault="00605A03" w:rsidP="00426ED9">
      <w:pPr>
        <w:jc w:val="both"/>
        <w:rPr>
          <w:b/>
        </w:rPr>
      </w:pPr>
      <w:r w:rsidRPr="00D844E3">
        <w:rPr>
          <w:b/>
        </w:rPr>
        <w:t>I</w:t>
      </w:r>
      <w:r w:rsidR="009E54AB">
        <w:rPr>
          <w:b/>
        </w:rPr>
        <w:t>V</w:t>
      </w:r>
      <w:r w:rsidRPr="00D844E3">
        <w:rPr>
          <w:b/>
        </w:rPr>
        <w:t>.</w:t>
      </w:r>
      <w:r w:rsidRPr="00D844E3">
        <w:rPr>
          <w:b/>
        </w:rPr>
        <w:tab/>
      </w:r>
      <w:r w:rsidRPr="00D844E3">
        <w:rPr>
          <w:b/>
          <w:u w:val="single"/>
        </w:rPr>
        <w:t>STAFF RECOMMENDATION</w:t>
      </w:r>
      <w:r w:rsidRPr="00D844E3">
        <w:rPr>
          <w:b/>
        </w:rPr>
        <w:t xml:space="preserve"> </w:t>
      </w:r>
    </w:p>
    <w:p w14:paraId="760CDEC0" w14:textId="77777777" w:rsidR="00605A03" w:rsidRDefault="00605A03" w:rsidP="00426ED9">
      <w:pPr>
        <w:jc w:val="both"/>
      </w:pPr>
    </w:p>
    <w:p w14:paraId="54FF1C60" w14:textId="77777777" w:rsidR="00C97A6F" w:rsidRDefault="009F66FB" w:rsidP="00426ED9">
      <w:pPr>
        <w:jc w:val="both"/>
      </w:pPr>
      <w:r>
        <w:t>S</w:t>
      </w:r>
      <w:r w:rsidR="00025AC0" w:rsidRPr="00CC021B">
        <w:t>taff</w:t>
      </w:r>
      <w:r w:rsidR="009E54AB" w:rsidRPr="00CC021B">
        <w:t xml:space="preserve"> </w:t>
      </w:r>
      <w:r w:rsidR="001C60C9">
        <w:t xml:space="preserve">recommends </w:t>
      </w:r>
      <w:r w:rsidR="00C97A6F">
        <w:t>two options for the Governing board to consider:</w:t>
      </w:r>
    </w:p>
    <w:p w14:paraId="7AB3DAB2" w14:textId="77777777" w:rsidR="00C97A6F" w:rsidRDefault="00C97A6F" w:rsidP="00426ED9">
      <w:pPr>
        <w:jc w:val="both"/>
      </w:pPr>
    </w:p>
    <w:p w14:paraId="5C55BCBE" w14:textId="34E19BBD" w:rsidR="00C97A6F" w:rsidRPr="00BF6281" w:rsidRDefault="00C97A6F" w:rsidP="00C97A6F">
      <w:pPr>
        <w:pStyle w:val="ListParagraph"/>
        <w:numPr>
          <w:ilvl w:val="0"/>
          <w:numId w:val="28"/>
        </w:numPr>
        <w:jc w:val="both"/>
        <w:rPr>
          <w:u w:val="single"/>
        </w:rPr>
      </w:pPr>
      <w:r w:rsidRPr="00BF6281">
        <w:rPr>
          <w:u w:val="single"/>
        </w:rPr>
        <w:t xml:space="preserve"> Approval of Mission View Public Charter School Petition </w:t>
      </w:r>
      <w:r w:rsidRPr="00BF6281">
        <w:rPr>
          <w:i/>
          <w:u w:val="single"/>
        </w:rPr>
        <w:t>without</w:t>
      </w:r>
      <w:r w:rsidRPr="00BF6281">
        <w:rPr>
          <w:u w:val="single"/>
        </w:rPr>
        <w:t xml:space="preserve"> Resource Centers:</w:t>
      </w:r>
    </w:p>
    <w:p w14:paraId="4E207E59" w14:textId="77777777" w:rsidR="00C97A6F" w:rsidRDefault="00C97A6F" w:rsidP="00C97A6F">
      <w:pPr>
        <w:pStyle w:val="ListParagraph"/>
        <w:jc w:val="both"/>
      </w:pPr>
    </w:p>
    <w:p w14:paraId="4B5A593E" w14:textId="5E6EFC3D" w:rsidR="009E54AB" w:rsidRDefault="00C97A6F" w:rsidP="00C97A6F">
      <w:pPr>
        <w:pStyle w:val="ListParagraph"/>
        <w:jc w:val="both"/>
      </w:pPr>
      <w:r>
        <w:lastRenderedPageBreak/>
        <w:t>Under this option, the Governing Board would approve</w:t>
      </w:r>
      <w:r w:rsidR="00CB1B4C">
        <w:t xml:space="preserve"> the Petition</w:t>
      </w:r>
      <w:r w:rsidR="00ED79CB">
        <w:t xml:space="preserve"> for the term July 1, 2017 through June 30, 2022</w:t>
      </w:r>
      <w:r w:rsidR="00CB1B4C">
        <w:t>, subject to the following conditions:</w:t>
      </w:r>
    </w:p>
    <w:p w14:paraId="52C22CAC" w14:textId="77777777" w:rsidR="00C97A6F" w:rsidRDefault="00C97A6F" w:rsidP="00C97A6F">
      <w:pPr>
        <w:pStyle w:val="ListParagraph"/>
        <w:jc w:val="both"/>
      </w:pPr>
    </w:p>
    <w:p w14:paraId="30871241" w14:textId="02C1A8FB" w:rsidR="00C97A6F" w:rsidRPr="00B13642" w:rsidRDefault="00C97A6F" w:rsidP="00B13642">
      <w:pPr>
        <w:pStyle w:val="ListParagraph"/>
        <w:numPr>
          <w:ilvl w:val="0"/>
          <w:numId w:val="29"/>
        </w:numPr>
        <w:ind w:left="1530"/>
        <w:jc w:val="both"/>
        <w:rPr>
          <w:rFonts w:eastAsia="MS Mincho"/>
          <w:b/>
          <w:lang w:eastAsia="ja-JP"/>
        </w:rPr>
      </w:pPr>
      <w:r>
        <w:t xml:space="preserve">Removal of the </w:t>
      </w:r>
      <w:r w:rsidR="00B13642">
        <w:t xml:space="preserve">following Resource Center Sites from the Charter Petition so that the </w:t>
      </w:r>
      <w:r>
        <w:t>only sites to be operated under this Charter are those locations expressly identified in the Charter which are located wi</w:t>
      </w:r>
      <w:r w:rsidR="00B13642">
        <w:t>thin the District’s boundaries:</w:t>
      </w:r>
    </w:p>
    <w:p w14:paraId="6061E74F" w14:textId="77777777" w:rsidR="00B13642" w:rsidRPr="00B13642" w:rsidRDefault="00B13642" w:rsidP="00B13642">
      <w:pPr>
        <w:ind w:left="2160"/>
        <w:jc w:val="both"/>
        <w:rPr>
          <w:rFonts w:eastAsia="MS Mincho"/>
          <w:lang w:eastAsia="ja-JP"/>
        </w:rPr>
      </w:pPr>
    </w:p>
    <w:p w14:paraId="04C1016D" w14:textId="77777777" w:rsidR="00B13642" w:rsidRPr="00B13642" w:rsidRDefault="00B13642" w:rsidP="00B13642">
      <w:pPr>
        <w:ind w:left="2160"/>
        <w:jc w:val="both"/>
        <w:rPr>
          <w:rFonts w:eastAsia="MS Mincho"/>
          <w:lang w:eastAsia="ja-JP"/>
        </w:rPr>
      </w:pPr>
      <w:r w:rsidRPr="00B13642">
        <w:rPr>
          <w:rFonts w:eastAsia="MS Mincho"/>
          <w:lang w:eastAsia="ja-JP"/>
        </w:rPr>
        <w:t>12510 Van Nuys Boulevard</w:t>
      </w:r>
    </w:p>
    <w:p w14:paraId="7B606F5C" w14:textId="77777777" w:rsidR="00B13642" w:rsidRPr="00B13642" w:rsidRDefault="00B13642" w:rsidP="00B13642">
      <w:pPr>
        <w:ind w:left="2160"/>
        <w:jc w:val="both"/>
        <w:rPr>
          <w:rFonts w:eastAsia="MS Mincho"/>
          <w:lang w:eastAsia="ja-JP"/>
        </w:rPr>
      </w:pPr>
      <w:r w:rsidRPr="00B13642">
        <w:rPr>
          <w:rFonts w:eastAsia="MS Mincho"/>
          <w:lang w:eastAsia="ja-JP"/>
        </w:rPr>
        <w:t>Pacoima, CA 91331</w:t>
      </w:r>
    </w:p>
    <w:p w14:paraId="3D9D288A" w14:textId="77777777" w:rsidR="00B13642" w:rsidRPr="00B13642" w:rsidRDefault="00B13642" w:rsidP="00B13642">
      <w:pPr>
        <w:ind w:left="2160"/>
        <w:jc w:val="both"/>
        <w:rPr>
          <w:rFonts w:eastAsia="MS Mincho"/>
          <w:lang w:eastAsia="ja-JP"/>
        </w:rPr>
      </w:pPr>
      <w:r w:rsidRPr="00B13642">
        <w:rPr>
          <w:rFonts w:eastAsia="MS Mincho"/>
          <w:bCs/>
          <w:lang w:eastAsia="ja-JP"/>
        </w:rPr>
        <w:t> </w:t>
      </w:r>
    </w:p>
    <w:p w14:paraId="51290362" w14:textId="77777777" w:rsidR="00B13642" w:rsidRPr="00B13642" w:rsidRDefault="00B13642" w:rsidP="00B13642">
      <w:pPr>
        <w:ind w:left="2160"/>
        <w:jc w:val="both"/>
        <w:rPr>
          <w:rFonts w:eastAsia="MS Mincho"/>
          <w:lang w:eastAsia="ja-JP"/>
        </w:rPr>
      </w:pPr>
      <w:r w:rsidRPr="00B13642">
        <w:rPr>
          <w:rFonts w:eastAsia="MS Mincho"/>
          <w:lang w:eastAsia="ja-JP"/>
        </w:rPr>
        <w:t>14355 Roscoe Boulevard</w:t>
      </w:r>
    </w:p>
    <w:p w14:paraId="2D73AADB" w14:textId="77777777" w:rsidR="00B13642" w:rsidRPr="00B13642" w:rsidRDefault="00B13642" w:rsidP="00B13642">
      <w:pPr>
        <w:ind w:left="2160"/>
        <w:jc w:val="both"/>
        <w:rPr>
          <w:rFonts w:eastAsia="MS Mincho"/>
          <w:lang w:eastAsia="ja-JP"/>
        </w:rPr>
      </w:pPr>
      <w:r w:rsidRPr="00B13642">
        <w:rPr>
          <w:rFonts w:eastAsia="MS Mincho"/>
          <w:lang w:eastAsia="ja-JP"/>
        </w:rPr>
        <w:t>Panorama City, CA 91402</w:t>
      </w:r>
    </w:p>
    <w:p w14:paraId="496E6EBF" w14:textId="77777777" w:rsidR="00B13642" w:rsidRPr="00B13642" w:rsidRDefault="00B13642" w:rsidP="00B13642">
      <w:pPr>
        <w:ind w:left="2160"/>
        <w:jc w:val="both"/>
        <w:rPr>
          <w:rFonts w:eastAsia="MS Mincho"/>
          <w:lang w:eastAsia="ja-JP"/>
        </w:rPr>
      </w:pPr>
      <w:r w:rsidRPr="00B13642">
        <w:rPr>
          <w:rFonts w:eastAsia="MS Mincho"/>
          <w:lang w:eastAsia="ja-JP"/>
        </w:rPr>
        <w:t> </w:t>
      </w:r>
    </w:p>
    <w:p w14:paraId="2C9B7166" w14:textId="77777777" w:rsidR="00B13642" w:rsidRPr="00B13642" w:rsidRDefault="00B13642" w:rsidP="00B13642">
      <w:pPr>
        <w:ind w:left="2160"/>
        <w:jc w:val="both"/>
        <w:rPr>
          <w:rFonts w:eastAsia="MS Mincho"/>
          <w:lang w:eastAsia="ja-JP"/>
        </w:rPr>
      </w:pPr>
      <w:r w:rsidRPr="00B13642">
        <w:rPr>
          <w:rFonts w:eastAsia="MS Mincho"/>
          <w:lang w:eastAsia="ja-JP"/>
        </w:rPr>
        <w:t>411 South Brand Avenue</w:t>
      </w:r>
    </w:p>
    <w:p w14:paraId="625A31FD" w14:textId="77777777" w:rsidR="00B13642" w:rsidRPr="00B13642" w:rsidRDefault="00B13642" w:rsidP="00B13642">
      <w:pPr>
        <w:ind w:left="2160"/>
        <w:jc w:val="both"/>
        <w:rPr>
          <w:rFonts w:eastAsia="MS Mincho"/>
          <w:lang w:eastAsia="ja-JP"/>
        </w:rPr>
      </w:pPr>
      <w:r w:rsidRPr="00B13642">
        <w:rPr>
          <w:rFonts w:eastAsia="MS Mincho"/>
          <w:lang w:eastAsia="ja-JP"/>
        </w:rPr>
        <w:t>San Fernando, CA 91340</w:t>
      </w:r>
    </w:p>
    <w:p w14:paraId="393CB23E" w14:textId="77777777" w:rsidR="00B13642" w:rsidRPr="00B13642" w:rsidRDefault="00B13642" w:rsidP="00B13642">
      <w:pPr>
        <w:ind w:left="2160"/>
        <w:jc w:val="both"/>
        <w:rPr>
          <w:rFonts w:eastAsia="MS Mincho"/>
          <w:lang w:eastAsia="ja-JP"/>
        </w:rPr>
      </w:pPr>
      <w:r w:rsidRPr="00B13642">
        <w:rPr>
          <w:rFonts w:eastAsia="MS Mincho"/>
          <w:lang w:eastAsia="ja-JP"/>
        </w:rPr>
        <w:t> </w:t>
      </w:r>
    </w:p>
    <w:p w14:paraId="688ECD9C" w14:textId="77777777" w:rsidR="00B13642" w:rsidRPr="00B13642" w:rsidRDefault="00B13642" w:rsidP="00B13642">
      <w:pPr>
        <w:ind w:left="2160"/>
        <w:jc w:val="both"/>
        <w:rPr>
          <w:rFonts w:eastAsia="MS Mincho"/>
          <w:lang w:eastAsia="ja-JP"/>
        </w:rPr>
      </w:pPr>
      <w:r w:rsidRPr="00B13642">
        <w:rPr>
          <w:rFonts w:eastAsia="MS Mincho"/>
          <w:lang w:eastAsia="ja-JP"/>
        </w:rPr>
        <w:t>11844 Glenoaks Boulevard</w:t>
      </w:r>
    </w:p>
    <w:p w14:paraId="4972D8C0" w14:textId="77777777" w:rsidR="00B13642" w:rsidRPr="00B13642" w:rsidRDefault="00B13642" w:rsidP="00B13642">
      <w:pPr>
        <w:ind w:left="2160"/>
        <w:jc w:val="both"/>
        <w:rPr>
          <w:rFonts w:eastAsia="MS Mincho"/>
          <w:lang w:eastAsia="ja-JP"/>
        </w:rPr>
      </w:pPr>
      <w:r w:rsidRPr="00B13642">
        <w:rPr>
          <w:rFonts w:eastAsia="MS Mincho"/>
          <w:lang w:eastAsia="ja-JP"/>
        </w:rPr>
        <w:t>San Fernando, CA 91340</w:t>
      </w:r>
    </w:p>
    <w:p w14:paraId="1AC0AE00" w14:textId="77777777" w:rsidR="00B13642" w:rsidRDefault="00B13642" w:rsidP="00B13642">
      <w:pPr>
        <w:jc w:val="both"/>
        <w:rPr>
          <w:rFonts w:eastAsia="MS Mincho"/>
          <w:b/>
          <w:lang w:eastAsia="ja-JP"/>
        </w:rPr>
      </w:pPr>
    </w:p>
    <w:p w14:paraId="6C17FD8D" w14:textId="77777777" w:rsidR="00B13642" w:rsidRDefault="00B13642" w:rsidP="00B13642">
      <w:pPr>
        <w:pStyle w:val="ListParagraph"/>
        <w:numPr>
          <w:ilvl w:val="0"/>
          <w:numId w:val="27"/>
        </w:numPr>
        <w:ind w:left="1440"/>
        <w:jc w:val="both"/>
      </w:pPr>
      <w:r>
        <w:t xml:space="preserve">Charter to name District and its affiliates as additional insured on Charter School insurance policies on or before June 30, 2017. </w:t>
      </w:r>
    </w:p>
    <w:p w14:paraId="6F66E8B4" w14:textId="77777777" w:rsidR="00B13642" w:rsidRDefault="00B13642" w:rsidP="00B13642">
      <w:pPr>
        <w:pStyle w:val="ListParagraph"/>
        <w:numPr>
          <w:ilvl w:val="0"/>
          <w:numId w:val="27"/>
        </w:numPr>
        <w:ind w:left="1440"/>
        <w:jc w:val="both"/>
      </w:pPr>
      <w:r>
        <w:t>Execution of District’s Memorandum of Understanding on or before June 30, 2017.</w:t>
      </w:r>
    </w:p>
    <w:p w14:paraId="6F03D688" w14:textId="77777777" w:rsidR="00B13642" w:rsidRPr="00B13642" w:rsidRDefault="00B13642" w:rsidP="00B13642">
      <w:pPr>
        <w:jc w:val="both"/>
        <w:rPr>
          <w:rFonts w:eastAsia="MS Mincho"/>
          <w:b/>
          <w:lang w:eastAsia="ja-JP"/>
        </w:rPr>
      </w:pPr>
    </w:p>
    <w:p w14:paraId="53AC3608" w14:textId="27CADE86" w:rsidR="00B13642" w:rsidRPr="00BF6281" w:rsidRDefault="00B13642" w:rsidP="00B13642">
      <w:pPr>
        <w:pStyle w:val="ListParagraph"/>
        <w:numPr>
          <w:ilvl w:val="0"/>
          <w:numId w:val="28"/>
        </w:numPr>
        <w:jc w:val="both"/>
        <w:rPr>
          <w:u w:val="single"/>
        </w:rPr>
      </w:pPr>
      <w:r w:rsidRPr="00BF6281">
        <w:rPr>
          <w:u w:val="single"/>
        </w:rPr>
        <w:t>Approval of Mission View Public Charter School Petition with</w:t>
      </w:r>
      <w:r w:rsidR="00BF6281" w:rsidRPr="00BF6281">
        <w:rPr>
          <w:u w:val="single"/>
        </w:rPr>
        <w:t xml:space="preserve"> Resource Centers – contingent upon the granting of a Waiver.</w:t>
      </w:r>
    </w:p>
    <w:p w14:paraId="1B2E3EE1" w14:textId="77777777" w:rsidR="00CB1B4C" w:rsidRDefault="00CB1B4C" w:rsidP="00426ED9">
      <w:pPr>
        <w:jc w:val="both"/>
      </w:pPr>
    </w:p>
    <w:p w14:paraId="3B79A2D3" w14:textId="77777777" w:rsidR="00B13642" w:rsidRDefault="00B13642" w:rsidP="00B13642">
      <w:pPr>
        <w:pStyle w:val="ListParagraph"/>
        <w:jc w:val="both"/>
      </w:pPr>
      <w:r>
        <w:t>Under this option, the Governing Board would approve the Petition for the term July 1, 2017 through June 30, 2022, subject to the following conditions:</w:t>
      </w:r>
    </w:p>
    <w:p w14:paraId="7E71F8CA" w14:textId="77777777" w:rsidR="005E6A80" w:rsidRPr="00B13642" w:rsidRDefault="005E6A80" w:rsidP="00B13642">
      <w:pPr>
        <w:jc w:val="both"/>
        <w:rPr>
          <w:rFonts w:eastAsia="MS Mincho"/>
          <w:b/>
          <w:lang w:eastAsia="ja-JP"/>
        </w:rPr>
      </w:pPr>
    </w:p>
    <w:p w14:paraId="2128ECB6" w14:textId="7C001D69" w:rsidR="00B13642" w:rsidRPr="00B13642" w:rsidRDefault="00B13642" w:rsidP="00B13642">
      <w:pPr>
        <w:pStyle w:val="ListParagraph"/>
        <w:numPr>
          <w:ilvl w:val="0"/>
          <w:numId w:val="31"/>
        </w:numPr>
        <w:ind w:left="1440"/>
        <w:jc w:val="both"/>
        <w:rPr>
          <w:rFonts w:eastAsia="MS Mincho"/>
          <w:b/>
          <w:lang w:eastAsia="ja-JP"/>
        </w:rPr>
      </w:pPr>
      <w:r>
        <w:t xml:space="preserve">The Hart District’s application for a waiver from the State Board of Education </w:t>
      </w:r>
      <w:r w:rsidR="00BF6281">
        <w:t xml:space="preserve">(SBE) </w:t>
      </w:r>
      <w:r>
        <w:t>on behalf of Mission View Public School for each of the resource centers outside of the District boundaries and within the County of Los Angeles.</w:t>
      </w:r>
    </w:p>
    <w:p w14:paraId="3F5A8795" w14:textId="2CC78323" w:rsidR="00B13642" w:rsidRPr="00BF6281" w:rsidRDefault="00B13642" w:rsidP="00BF6281">
      <w:pPr>
        <w:pStyle w:val="ListParagraph"/>
        <w:numPr>
          <w:ilvl w:val="0"/>
          <w:numId w:val="31"/>
        </w:numPr>
        <w:ind w:left="1440"/>
        <w:jc w:val="both"/>
        <w:rPr>
          <w:rFonts w:eastAsia="MS Mincho"/>
          <w:b/>
          <w:lang w:eastAsia="ja-JP"/>
        </w:rPr>
      </w:pPr>
      <w:r>
        <w:t xml:space="preserve">The State Board of Education’s granting of a Waiver for the Resource Centers in question (denial of </w:t>
      </w:r>
      <w:r w:rsidR="00BF6281">
        <w:t>a Waiver would necessitate closure of the Resource Centers.)</w:t>
      </w:r>
    </w:p>
    <w:p w14:paraId="4EF4740B" w14:textId="3A0DD2BE" w:rsidR="009D2545" w:rsidRPr="00BF6281" w:rsidRDefault="009D2545" w:rsidP="00BF6281">
      <w:pPr>
        <w:pStyle w:val="ListParagraph"/>
        <w:numPr>
          <w:ilvl w:val="0"/>
          <w:numId w:val="31"/>
        </w:numPr>
        <w:ind w:left="1440"/>
        <w:jc w:val="both"/>
        <w:rPr>
          <w:rFonts w:eastAsia="MS Mincho"/>
          <w:b/>
          <w:lang w:eastAsia="ja-JP"/>
        </w:rPr>
      </w:pPr>
      <w:r>
        <w:t>Compliance with all requirements of the SBE Waiver Policy including preparation and submittal of a compliant transition plan;</w:t>
      </w:r>
    </w:p>
    <w:p w14:paraId="67CC7769" w14:textId="381C777A" w:rsidR="005E6A80" w:rsidRPr="00BF6281" w:rsidRDefault="009D2545" w:rsidP="00BF6281">
      <w:pPr>
        <w:pStyle w:val="ListParagraph"/>
        <w:numPr>
          <w:ilvl w:val="0"/>
          <w:numId w:val="31"/>
        </w:numPr>
        <w:ind w:left="1440"/>
        <w:jc w:val="both"/>
        <w:rPr>
          <w:rFonts w:eastAsia="MS Mincho"/>
          <w:b/>
          <w:lang w:eastAsia="ja-JP"/>
        </w:rPr>
      </w:pPr>
      <w:r>
        <w:t>Full compliance with location requirements no later than June 30, 2018.</w:t>
      </w:r>
    </w:p>
    <w:p w14:paraId="263A7C15" w14:textId="77777777" w:rsidR="00BF6281" w:rsidRDefault="00BF6281" w:rsidP="00BF6281">
      <w:pPr>
        <w:pStyle w:val="ListParagraph"/>
        <w:numPr>
          <w:ilvl w:val="0"/>
          <w:numId w:val="27"/>
        </w:numPr>
        <w:ind w:left="1440"/>
        <w:jc w:val="both"/>
      </w:pPr>
      <w:r>
        <w:t xml:space="preserve">Charter to name District and its affiliates as additional insured on Charter School insurance policies on or before June 30, 2017. </w:t>
      </w:r>
    </w:p>
    <w:p w14:paraId="2CB6FAD6" w14:textId="77777777" w:rsidR="00BF6281" w:rsidRDefault="00BF6281" w:rsidP="00BF6281">
      <w:pPr>
        <w:pStyle w:val="ListParagraph"/>
        <w:numPr>
          <w:ilvl w:val="0"/>
          <w:numId w:val="27"/>
        </w:numPr>
        <w:ind w:left="1440"/>
        <w:jc w:val="both"/>
      </w:pPr>
      <w:r>
        <w:t>Execution of District’s Memorandum of Understanding on or before June 30, 2017.</w:t>
      </w:r>
    </w:p>
    <w:p w14:paraId="2EC1518E" w14:textId="77777777" w:rsidR="005E6A80" w:rsidRPr="00BF6281" w:rsidRDefault="005E6A80" w:rsidP="00BF6281">
      <w:pPr>
        <w:jc w:val="both"/>
        <w:rPr>
          <w:rFonts w:eastAsia="MS Mincho"/>
          <w:b/>
          <w:lang w:eastAsia="ja-JP"/>
        </w:rPr>
      </w:pPr>
    </w:p>
    <w:p w14:paraId="56AF2C76" w14:textId="7201164C" w:rsidR="005E6A80" w:rsidRPr="005E6A80" w:rsidRDefault="005E6A80" w:rsidP="005E6A80">
      <w:pPr>
        <w:jc w:val="both"/>
        <w:rPr>
          <w:rFonts w:eastAsia="MS Mincho"/>
          <w:lang w:eastAsia="ja-JP"/>
        </w:rPr>
      </w:pPr>
      <w:r>
        <w:rPr>
          <w:rFonts w:eastAsia="MS Mincho"/>
          <w:lang w:eastAsia="ja-JP"/>
        </w:rPr>
        <w:t xml:space="preserve">Failure to meet any of the conditions set by the Board of Education shall serve to rescind the approval of the Petition and/or serve as grounds for revocation. </w:t>
      </w:r>
      <w:bookmarkStart w:id="2" w:name="_GoBack"/>
      <w:bookmarkEnd w:id="2"/>
    </w:p>
    <w:sectPr w:rsidR="005E6A80" w:rsidRPr="005E6A80" w:rsidSect="00425F6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8B877" w14:textId="77777777" w:rsidR="00C72E8B" w:rsidRDefault="00C72E8B">
      <w:r>
        <w:separator/>
      </w:r>
    </w:p>
  </w:endnote>
  <w:endnote w:type="continuationSeparator" w:id="0">
    <w:p w14:paraId="1B5D2152" w14:textId="77777777" w:rsidR="00C72E8B" w:rsidRDefault="00C72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F9DAB" w14:textId="77777777" w:rsidR="00FC0C9F" w:rsidRDefault="00FC0C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0366163"/>
      <w:docPartObj>
        <w:docPartGallery w:val="Page Numbers (Bottom of Page)"/>
        <w:docPartUnique/>
      </w:docPartObj>
    </w:sdtPr>
    <w:sdtEndPr>
      <w:rPr>
        <w:noProof/>
      </w:rPr>
    </w:sdtEndPr>
    <w:sdtContent>
      <w:p w14:paraId="137FD9D5" w14:textId="77777777" w:rsidR="00C72E8B" w:rsidRDefault="00C72E8B">
        <w:pPr>
          <w:pStyle w:val="Footer"/>
          <w:rPr>
            <w:noProof/>
          </w:rPr>
        </w:pPr>
        <w:r>
          <w:t xml:space="preserve">Page | </w:t>
        </w:r>
        <w:r>
          <w:fldChar w:fldCharType="begin"/>
        </w:r>
        <w:r>
          <w:instrText xml:space="preserve"> PAGE   \* MERGEFORMAT </w:instrText>
        </w:r>
        <w:r>
          <w:fldChar w:fldCharType="separate"/>
        </w:r>
        <w:r w:rsidR="00DB464E">
          <w:rPr>
            <w:noProof/>
          </w:rPr>
          <w:t>1</w:t>
        </w:r>
        <w:r>
          <w:rPr>
            <w:noProof/>
          </w:rPr>
          <w:fldChar w:fldCharType="end"/>
        </w:r>
      </w:p>
      <w:p w14:paraId="3701E573" w14:textId="7EBBD3BE" w:rsidR="00C72E8B" w:rsidRDefault="000C77BE">
        <w:pPr>
          <w:pStyle w:val="Footer"/>
        </w:pPr>
        <w:r>
          <w:rPr>
            <w:noProof/>
          </w:rPr>
          <w:t xml:space="preserve">Staff Report </w:t>
        </w:r>
        <w:r w:rsidR="00FC0C9F">
          <w:rPr>
            <w:noProof/>
          </w:rPr>
          <w:t>Mission View Charter Petition</w:t>
        </w:r>
        <w:r>
          <w:rPr>
            <w:noProof/>
          </w:rPr>
          <w:t xml:space="preserve"> </w:t>
        </w:r>
      </w:p>
    </w:sdtContent>
  </w:sdt>
  <w:p w14:paraId="1AB36FAC" w14:textId="77777777" w:rsidR="00C72E8B" w:rsidRDefault="00C72E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38080" w14:textId="77777777" w:rsidR="00C72E8B" w:rsidRDefault="00C72E8B">
    <w:pPr>
      <w:pStyle w:val="Footer"/>
    </w:pPr>
  </w:p>
  <w:p w14:paraId="72957215" w14:textId="77777777" w:rsidR="00C72E8B" w:rsidRDefault="00C72E8B" w:rsidP="00425F62">
    <w:pPr>
      <w:pStyle w:val="Footer"/>
    </w:pPr>
    <w:r w:rsidRPr="00425F62">
      <w:rPr>
        <w:sz w:val="12"/>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20D26" w14:textId="77777777" w:rsidR="00C72E8B" w:rsidRDefault="00C72E8B">
      <w:r>
        <w:separator/>
      </w:r>
    </w:p>
  </w:footnote>
  <w:footnote w:type="continuationSeparator" w:id="0">
    <w:p w14:paraId="4513184C" w14:textId="77777777" w:rsidR="00C72E8B" w:rsidRDefault="00C72E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16178" w14:textId="77777777" w:rsidR="00FC0C9F" w:rsidRDefault="00FC0C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85974" w14:textId="7AE72460" w:rsidR="00C72E8B" w:rsidRDefault="00C72E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0A276" w14:textId="77777777" w:rsidR="00FC0C9F" w:rsidRDefault="00FC0C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C4CCE00"/>
    <w:lvl w:ilvl="0">
      <w:start w:val="1"/>
      <w:numFmt w:val="decimal"/>
      <w:pStyle w:val="ListNumber5"/>
      <w:lvlText w:val="%1."/>
      <w:lvlJc w:val="left"/>
      <w:pPr>
        <w:tabs>
          <w:tab w:val="num" w:pos="0"/>
        </w:tabs>
        <w:ind w:left="0" w:firstLine="0"/>
      </w:pPr>
      <w:rPr>
        <w:rFonts w:hint="default"/>
      </w:rPr>
    </w:lvl>
  </w:abstractNum>
  <w:abstractNum w:abstractNumId="1">
    <w:nsid w:val="FFFFFF7D"/>
    <w:multiLevelType w:val="singleLevel"/>
    <w:tmpl w:val="ACF000CE"/>
    <w:lvl w:ilvl="0">
      <w:start w:val="1"/>
      <w:numFmt w:val="decimal"/>
      <w:pStyle w:val="ListNumber4"/>
      <w:lvlText w:val="%1."/>
      <w:lvlJc w:val="left"/>
      <w:pPr>
        <w:tabs>
          <w:tab w:val="num" w:pos="1440"/>
        </w:tabs>
        <w:ind w:left="1440" w:hanging="720"/>
      </w:pPr>
      <w:rPr>
        <w:rFonts w:hint="default"/>
      </w:rPr>
    </w:lvl>
  </w:abstractNum>
  <w:abstractNum w:abstractNumId="2">
    <w:nsid w:val="FFFFFF7E"/>
    <w:multiLevelType w:val="singleLevel"/>
    <w:tmpl w:val="071AC388"/>
    <w:lvl w:ilvl="0">
      <w:start w:val="1"/>
      <w:numFmt w:val="decimal"/>
      <w:pStyle w:val="ListNumber3"/>
      <w:lvlText w:val="%1."/>
      <w:lvlJc w:val="left"/>
      <w:pPr>
        <w:tabs>
          <w:tab w:val="num" w:pos="1440"/>
        </w:tabs>
        <w:ind w:left="0" w:firstLine="720"/>
      </w:pPr>
      <w:rPr>
        <w:rFonts w:hint="default"/>
      </w:rPr>
    </w:lvl>
  </w:abstractNum>
  <w:abstractNum w:abstractNumId="3">
    <w:nsid w:val="FFFFFF7F"/>
    <w:multiLevelType w:val="singleLevel"/>
    <w:tmpl w:val="DFE88BCE"/>
    <w:lvl w:ilvl="0">
      <w:start w:val="1"/>
      <w:numFmt w:val="decimal"/>
      <w:pStyle w:val="ListNumber2"/>
      <w:lvlText w:val="%1."/>
      <w:lvlJc w:val="left"/>
      <w:pPr>
        <w:tabs>
          <w:tab w:val="num" w:pos="1440"/>
        </w:tabs>
        <w:ind w:left="1440" w:hanging="720"/>
      </w:pPr>
      <w:rPr>
        <w:rFonts w:hint="default"/>
      </w:rPr>
    </w:lvl>
  </w:abstractNum>
  <w:abstractNum w:abstractNumId="4">
    <w:nsid w:val="FFFFFF80"/>
    <w:multiLevelType w:val="singleLevel"/>
    <w:tmpl w:val="7BF84852"/>
    <w:lvl w:ilvl="0">
      <w:start w:val="1"/>
      <w:numFmt w:val="bullet"/>
      <w:pStyle w:val="ListBullet5"/>
      <w:lvlText w:val=""/>
      <w:lvlJc w:val="left"/>
      <w:pPr>
        <w:tabs>
          <w:tab w:val="num" w:pos="360"/>
        </w:tabs>
        <w:ind w:left="360" w:hanging="360"/>
      </w:pPr>
      <w:rPr>
        <w:rFonts w:ascii="Symbol" w:hAnsi="Symbol" w:hint="default"/>
      </w:rPr>
    </w:lvl>
  </w:abstractNum>
  <w:abstractNum w:abstractNumId="5">
    <w:nsid w:val="FFFFFF81"/>
    <w:multiLevelType w:val="singleLevel"/>
    <w:tmpl w:val="C12EA9B4"/>
    <w:lvl w:ilvl="0">
      <w:start w:val="1"/>
      <w:numFmt w:val="bullet"/>
      <w:pStyle w:val="ListBullet4"/>
      <w:lvlText w:val=""/>
      <w:lvlJc w:val="left"/>
      <w:pPr>
        <w:tabs>
          <w:tab w:val="num" w:pos="1440"/>
        </w:tabs>
        <w:ind w:left="1440" w:hanging="720"/>
      </w:pPr>
      <w:rPr>
        <w:rFonts w:ascii="Symbol" w:hAnsi="Symbol" w:hint="default"/>
      </w:rPr>
    </w:lvl>
  </w:abstractNum>
  <w:abstractNum w:abstractNumId="6">
    <w:nsid w:val="FFFFFF82"/>
    <w:multiLevelType w:val="singleLevel"/>
    <w:tmpl w:val="6B82E15A"/>
    <w:lvl w:ilvl="0">
      <w:start w:val="1"/>
      <w:numFmt w:val="bullet"/>
      <w:pStyle w:val="ListBullet3"/>
      <w:lvlText w:val=""/>
      <w:lvlJc w:val="left"/>
      <w:pPr>
        <w:tabs>
          <w:tab w:val="num" w:pos="1440"/>
        </w:tabs>
        <w:ind w:left="0" w:firstLine="720"/>
      </w:pPr>
      <w:rPr>
        <w:rFonts w:ascii="Symbol" w:hAnsi="Symbol" w:hint="default"/>
      </w:rPr>
    </w:lvl>
  </w:abstractNum>
  <w:abstractNum w:abstractNumId="7">
    <w:nsid w:val="FFFFFF83"/>
    <w:multiLevelType w:val="singleLevel"/>
    <w:tmpl w:val="B2F6F67A"/>
    <w:lvl w:ilvl="0">
      <w:start w:val="1"/>
      <w:numFmt w:val="bullet"/>
      <w:pStyle w:val="ListBullet2"/>
      <w:lvlText w:val=""/>
      <w:lvlJc w:val="left"/>
      <w:pPr>
        <w:tabs>
          <w:tab w:val="num" w:pos="1440"/>
        </w:tabs>
        <w:ind w:left="1440" w:hanging="720"/>
      </w:pPr>
      <w:rPr>
        <w:rFonts w:ascii="Symbol" w:hAnsi="Symbol" w:hint="default"/>
      </w:rPr>
    </w:lvl>
  </w:abstractNum>
  <w:abstractNum w:abstractNumId="8">
    <w:nsid w:val="FFFFFF88"/>
    <w:multiLevelType w:val="singleLevel"/>
    <w:tmpl w:val="CD8AC27C"/>
    <w:lvl w:ilvl="0">
      <w:start w:val="1"/>
      <w:numFmt w:val="decimal"/>
      <w:pStyle w:val="ListNumber"/>
      <w:lvlText w:val="%1."/>
      <w:lvlJc w:val="left"/>
      <w:pPr>
        <w:tabs>
          <w:tab w:val="num" w:pos="1440"/>
        </w:tabs>
        <w:ind w:left="0" w:firstLine="720"/>
      </w:pPr>
      <w:rPr>
        <w:rFonts w:hint="default"/>
      </w:rPr>
    </w:lvl>
  </w:abstractNum>
  <w:abstractNum w:abstractNumId="9">
    <w:nsid w:val="FFFFFF89"/>
    <w:multiLevelType w:val="singleLevel"/>
    <w:tmpl w:val="4A200B1E"/>
    <w:lvl w:ilvl="0">
      <w:start w:val="1"/>
      <w:numFmt w:val="bullet"/>
      <w:pStyle w:val="ListBullet"/>
      <w:lvlText w:val=""/>
      <w:lvlJc w:val="left"/>
      <w:pPr>
        <w:tabs>
          <w:tab w:val="num" w:pos="1440"/>
        </w:tabs>
        <w:ind w:left="0" w:firstLine="720"/>
      </w:pPr>
      <w:rPr>
        <w:rFonts w:ascii="Symbol" w:hAnsi="Symbol" w:hint="default"/>
      </w:rPr>
    </w:lvl>
  </w:abstractNum>
  <w:abstractNum w:abstractNumId="10">
    <w:nsid w:val="00894708"/>
    <w:multiLevelType w:val="hybridMultilevel"/>
    <w:tmpl w:val="68C24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A35533"/>
    <w:multiLevelType w:val="hybridMultilevel"/>
    <w:tmpl w:val="E89431B4"/>
    <w:lvl w:ilvl="0" w:tplc="5B2C3776">
      <w:start w:val="1"/>
      <w:numFmt w:val="upperLetter"/>
      <w:pStyle w:val="ListLetter1Block"/>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8A5047"/>
    <w:multiLevelType w:val="hybridMultilevel"/>
    <w:tmpl w:val="F9BC3086"/>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9AB035C"/>
    <w:multiLevelType w:val="hybridMultilevel"/>
    <w:tmpl w:val="1976132A"/>
    <w:lvl w:ilvl="0" w:tplc="4AC83A50">
      <w:start w:val="1"/>
      <w:numFmt w:val="decimal"/>
      <w:pStyle w:val="ListNumber4Block"/>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EC00E69"/>
    <w:multiLevelType w:val="hybridMultilevel"/>
    <w:tmpl w:val="29FAB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985355"/>
    <w:multiLevelType w:val="hybridMultilevel"/>
    <w:tmpl w:val="9B242486"/>
    <w:lvl w:ilvl="0" w:tplc="D9BCBD02">
      <w:start w:val="1"/>
      <w:numFmt w:val="bullet"/>
      <w:pStyle w:val="ListBulletTable"/>
      <w:suff w:val="nothing"/>
      <w:lvlText w:val=""/>
      <w:lvlJc w:val="left"/>
      <w:pPr>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3845B2"/>
    <w:multiLevelType w:val="hybridMultilevel"/>
    <w:tmpl w:val="21424C10"/>
    <w:lvl w:ilvl="0" w:tplc="DE620236">
      <w:start w:val="1"/>
      <w:numFmt w:val="decimal"/>
      <w:lvlText w:val="%1)"/>
      <w:lvlJc w:val="left"/>
      <w:pPr>
        <w:ind w:left="720" w:hanging="360"/>
      </w:pPr>
      <w:rPr>
        <w:rFonts w:ascii="Verdana" w:eastAsia="Times New Roman" w:hAnsi="Verdan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E177C0"/>
    <w:multiLevelType w:val="hybridMultilevel"/>
    <w:tmpl w:val="4BD47F6C"/>
    <w:lvl w:ilvl="0" w:tplc="75B63CBA">
      <w:start w:val="1"/>
      <w:numFmt w:val="upperLetter"/>
      <w:pStyle w:val="ListLetter1HI"/>
      <w:lvlText w:val="%1."/>
      <w:lvlJc w:val="left"/>
      <w:pPr>
        <w:tabs>
          <w:tab w:val="num" w:pos="1440"/>
        </w:tabs>
        <w:ind w:left="144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333198A"/>
    <w:multiLevelType w:val="hybridMultilevel"/>
    <w:tmpl w:val="2BE08E7A"/>
    <w:lvl w:ilvl="0" w:tplc="6ABAE776">
      <w:start w:val="1"/>
      <w:numFmt w:val="upperLetter"/>
      <w:pStyle w:val="ListLetter2Block"/>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2E0040"/>
    <w:multiLevelType w:val="hybridMultilevel"/>
    <w:tmpl w:val="108C0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CD5C8D"/>
    <w:multiLevelType w:val="hybridMultilevel"/>
    <w:tmpl w:val="842035B0"/>
    <w:lvl w:ilvl="0" w:tplc="6D3C208E">
      <w:start w:val="1"/>
      <w:numFmt w:val="bullet"/>
      <w:pStyle w:val="ListBullet4Block"/>
      <w:lvlText w:val=""/>
      <w:lvlJc w:val="left"/>
      <w:pPr>
        <w:ind w:left="144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B348E7"/>
    <w:multiLevelType w:val="hybridMultilevel"/>
    <w:tmpl w:val="F8628192"/>
    <w:lvl w:ilvl="0" w:tplc="55D6640E">
      <w:start w:val="1"/>
      <w:numFmt w:val="upperLetter"/>
      <w:pStyle w:val="ListLetter1WTM"/>
      <w:lvlText w:val="%1."/>
      <w:lvlJc w:val="left"/>
      <w:pPr>
        <w:tabs>
          <w:tab w:val="num" w:pos="720"/>
        </w:tabs>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4DD41BE"/>
    <w:multiLevelType w:val="hybridMultilevel"/>
    <w:tmpl w:val="7ED08B5C"/>
    <w:lvl w:ilvl="0" w:tplc="A1B88D5C">
      <w:start w:val="1"/>
      <w:numFmt w:val="decimal"/>
      <w:pStyle w:val="ListNumberTable"/>
      <w:suff w:val="nothing"/>
      <w:lvlText w:val="%1."/>
      <w:lvlJc w:val="left"/>
      <w:pPr>
        <w:ind w:left="0" w:firstLine="0"/>
      </w:pPr>
      <w:rPr>
        <w:rFonts w:hint="default"/>
        <w:b w:val="0"/>
        <w:i w:val="0"/>
        <w:sz w:val="20"/>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CAA1376"/>
    <w:multiLevelType w:val="hybridMultilevel"/>
    <w:tmpl w:val="613227C0"/>
    <w:lvl w:ilvl="0" w:tplc="577A5946">
      <w:start w:val="1"/>
      <w:numFmt w:val="upperLetter"/>
      <w:pStyle w:val="ListLetter2HI"/>
      <w:lvlText w:val="%1."/>
      <w:lvlJc w:val="left"/>
      <w:pPr>
        <w:tabs>
          <w:tab w:val="num" w:pos="1440"/>
        </w:tabs>
        <w:ind w:left="144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3B33589"/>
    <w:multiLevelType w:val="multilevel"/>
    <w:tmpl w:val="88246C08"/>
    <w:styleLink w:val="DefaultHeadings"/>
    <w:lvl w:ilvl="0">
      <w:start w:val="1"/>
      <w:numFmt w:val="upperRoman"/>
      <w:pStyle w:val="Heading1"/>
      <w:lvlText w:val="%1."/>
      <w:lvlJc w:val="left"/>
      <w:pPr>
        <w:ind w:left="0" w:firstLine="720"/>
      </w:pPr>
      <w:rPr>
        <w:rFonts w:hint="default"/>
      </w:rPr>
    </w:lvl>
    <w:lvl w:ilvl="1">
      <w:start w:val="1"/>
      <w:numFmt w:val="upperLetter"/>
      <w:pStyle w:val="Heading2"/>
      <w:lvlText w:val="%2."/>
      <w:lvlJc w:val="left"/>
      <w:pPr>
        <w:ind w:left="720" w:firstLine="720"/>
      </w:pPr>
      <w:rPr>
        <w:rFonts w:hint="default"/>
      </w:rPr>
    </w:lvl>
    <w:lvl w:ilvl="2">
      <w:start w:val="1"/>
      <w:numFmt w:val="decimal"/>
      <w:pStyle w:val="Heading3"/>
      <w:lvlText w:val="%3."/>
      <w:lvlJc w:val="left"/>
      <w:pPr>
        <w:ind w:left="1440" w:firstLine="720"/>
      </w:pPr>
      <w:rPr>
        <w:rFonts w:hint="default"/>
      </w:rPr>
    </w:lvl>
    <w:lvl w:ilvl="3">
      <w:start w:val="1"/>
      <w:numFmt w:val="lowerLetter"/>
      <w:pStyle w:val="Heading4"/>
      <w:lvlText w:val="%4)"/>
      <w:lvlJc w:val="left"/>
      <w:pPr>
        <w:ind w:left="2160" w:firstLine="720"/>
      </w:pPr>
      <w:rPr>
        <w:rFonts w:hint="default"/>
      </w:rPr>
    </w:lvl>
    <w:lvl w:ilvl="4">
      <w:start w:val="1"/>
      <w:numFmt w:val="decimal"/>
      <w:pStyle w:val="Heading5"/>
      <w:lvlText w:val="(%5)"/>
      <w:lvlJc w:val="left"/>
      <w:pPr>
        <w:ind w:left="2880" w:firstLine="720"/>
      </w:pPr>
      <w:rPr>
        <w:rFonts w:hint="default"/>
      </w:rPr>
    </w:lvl>
    <w:lvl w:ilvl="5">
      <w:start w:val="1"/>
      <w:numFmt w:val="lowerLetter"/>
      <w:pStyle w:val="Heading6"/>
      <w:lvlText w:val="(%6)"/>
      <w:lvlJc w:val="left"/>
      <w:pPr>
        <w:ind w:left="3600" w:firstLine="720"/>
      </w:pPr>
      <w:rPr>
        <w:rFonts w:hint="default"/>
      </w:rPr>
    </w:lvl>
    <w:lvl w:ilvl="6">
      <w:start w:val="1"/>
      <w:numFmt w:val="lowerRoman"/>
      <w:pStyle w:val="Heading7"/>
      <w:lvlText w:val="(%7)"/>
      <w:lvlJc w:val="left"/>
      <w:pPr>
        <w:ind w:left="4320" w:firstLine="720"/>
      </w:pPr>
      <w:rPr>
        <w:rFonts w:hint="default"/>
      </w:rPr>
    </w:lvl>
    <w:lvl w:ilvl="7">
      <w:start w:val="1"/>
      <w:numFmt w:val="lowerLetter"/>
      <w:pStyle w:val="Heading8"/>
      <w:lvlText w:val="(%8)"/>
      <w:lvlJc w:val="left"/>
      <w:pPr>
        <w:ind w:left="5040" w:firstLine="720"/>
      </w:pPr>
      <w:rPr>
        <w:rFonts w:hint="default"/>
      </w:rPr>
    </w:lvl>
    <w:lvl w:ilvl="8">
      <w:start w:val="1"/>
      <w:numFmt w:val="lowerRoman"/>
      <w:pStyle w:val="Heading9"/>
      <w:lvlText w:val="(%9)"/>
      <w:lvlJc w:val="left"/>
      <w:pPr>
        <w:ind w:left="5760" w:firstLine="720"/>
      </w:pPr>
      <w:rPr>
        <w:rFonts w:hint="default"/>
      </w:rPr>
    </w:lvl>
  </w:abstractNum>
  <w:abstractNum w:abstractNumId="25">
    <w:nsid w:val="55A606DB"/>
    <w:multiLevelType w:val="hybridMultilevel"/>
    <w:tmpl w:val="651425D8"/>
    <w:lvl w:ilvl="0" w:tplc="01682DF0">
      <w:start w:val="1"/>
      <w:numFmt w:val="decimal"/>
      <w:pStyle w:val="ListNumber2Block"/>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1423AE"/>
    <w:multiLevelType w:val="hybridMultilevel"/>
    <w:tmpl w:val="B1B04DA8"/>
    <w:lvl w:ilvl="0" w:tplc="424E1B5A">
      <w:start w:val="1"/>
      <w:numFmt w:val="upperLetter"/>
      <w:pStyle w:val="ListLetterTable"/>
      <w:suff w:val="nothing"/>
      <w:lvlText w:val="%1."/>
      <w:lvlJc w:val="left"/>
      <w:pPr>
        <w:ind w:left="0" w:firstLine="0"/>
      </w:pPr>
      <w:rPr>
        <w:rFonts w:hint="default"/>
        <w:b w:val="0"/>
        <w:i w:val="0"/>
        <w:sz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5140F0"/>
    <w:multiLevelType w:val="hybridMultilevel"/>
    <w:tmpl w:val="5DFA9518"/>
    <w:lvl w:ilvl="0" w:tplc="F6DE457C">
      <w:start w:val="1"/>
      <w:numFmt w:val="upperLetter"/>
      <w:pStyle w:val="ListLetter2WTM"/>
      <w:lvlText w:val="%1."/>
      <w:lvlJc w:val="left"/>
      <w:pPr>
        <w:tabs>
          <w:tab w:val="num" w:pos="720"/>
        </w:tabs>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AD37E1B"/>
    <w:multiLevelType w:val="hybridMultilevel"/>
    <w:tmpl w:val="65DAE78C"/>
    <w:lvl w:ilvl="0" w:tplc="878A515E">
      <w:start w:val="1"/>
      <w:numFmt w:val="bullet"/>
      <w:pStyle w:val="ListBullet2Block"/>
      <w:lvlText w:val=""/>
      <w:lvlJc w:val="left"/>
      <w:pPr>
        <w:ind w:left="144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375B78"/>
    <w:multiLevelType w:val="hybridMultilevel"/>
    <w:tmpl w:val="973670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4"/>
  </w:num>
  <w:num w:numId="3">
    <w:abstractNumId w:val="0"/>
  </w:num>
  <w:num w:numId="4">
    <w:abstractNumId w:val="24"/>
  </w:num>
  <w:num w:numId="5">
    <w:abstractNumId w:val="9"/>
  </w:num>
  <w:num w:numId="6">
    <w:abstractNumId w:val="8"/>
  </w:num>
  <w:num w:numId="7">
    <w:abstractNumId w:val="7"/>
  </w:num>
  <w:num w:numId="8">
    <w:abstractNumId w:val="6"/>
  </w:num>
  <w:num w:numId="9">
    <w:abstractNumId w:val="5"/>
  </w:num>
  <w:num w:numId="10">
    <w:abstractNumId w:val="3"/>
  </w:num>
  <w:num w:numId="11">
    <w:abstractNumId w:val="2"/>
  </w:num>
  <w:num w:numId="12">
    <w:abstractNumId w:val="1"/>
  </w:num>
  <w:num w:numId="13">
    <w:abstractNumId w:val="17"/>
  </w:num>
  <w:num w:numId="14">
    <w:abstractNumId w:val="21"/>
  </w:num>
  <w:num w:numId="15">
    <w:abstractNumId w:val="23"/>
  </w:num>
  <w:num w:numId="16">
    <w:abstractNumId w:val="27"/>
  </w:num>
  <w:num w:numId="17">
    <w:abstractNumId w:val="28"/>
  </w:num>
  <w:num w:numId="18">
    <w:abstractNumId w:val="20"/>
  </w:num>
  <w:num w:numId="19">
    <w:abstractNumId w:val="11"/>
  </w:num>
  <w:num w:numId="20">
    <w:abstractNumId w:val="18"/>
  </w:num>
  <w:num w:numId="21">
    <w:abstractNumId w:val="25"/>
  </w:num>
  <w:num w:numId="22">
    <w:abstractNumId w:val="13"/>
  </w:num>
  <w:num w:numId="23">
    <w:abstractNumId w:val="15"/>
  </w:num>
  <w:num w:numId="24">
    <w:abstractNumId w:val="26"/>
  </w:num>
  <w:num w:numId="25">
    <w:abstractNumId w:val="22"/>
  </w:num>
  <w:num w:numId="26">
    <w:abstractNumId w:val="12"/>
  </w:num>
  <w:num w:numId="27">
    <w:abstractNumId w:val="14"/>
  </w:num>
  <w:num w:numId="28">
    <w:abstractNumId w:val="16"/>
  </w:num>
  <w:num w:numId="29">
    <w:abstractNumId w:val="29"/>
  </w:num>
  <w:num w:numId="30">
    <w:abstractNumId w:val="10"/>
  </w:num>
  <w:num w:numId="31">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iManDocID" w:val="DWK DMS 3130903v1"/>
  </w:docVars>
  <w:rsids>
    <w:rsidRoot w:val="00F91EC8"/>
    <w:rsid w:val="0001470D"/>
    <w:rsid w:val="00020FCA"/>
    <w:rsid w:val="00025AC0"/>
    <w:rsid w:val="00032C38"/>
    <w:rsid w:val="00040ED6"/>
    <w:rsid w:val="00042BB0"/>
    <w:rsid w:val="00042BDA"/>
    <w:rsid w:val="000531E3"/>
    <w:rsid w:val="000637E8"/>
    <w:rsid w:val="00064969"/>
    <w:rsid w:val="000720C7"/>
    <w:rsid w:val="00077AFC"/>
    <w:rsid w:val="000837FF"/>
    <w:rsid w:val="00091526"/>
    <w:rsid w:val="00093025"/>
    <w:rsid w:val="00095669"/>
    <w:rsid w:val="000B649A"/>
    <w:rsid w:val="000C589F"/>
    <w:rsid w:val="000C77BE"/>
    <w:rsid w:val="000D0702"/>
    <w:rsid w:val="000D453A"/>
    <w:rsid w:val="000D5606"/>
    <w:rsid w:val="000E5555"/>
    <w:rsid w:val="000E7401"/>
    <w:rsid w:val="00104624"/>
    <w:rsid w:val="00107705"/>
    <w:rsid w:val="00117E48"/>
    <w:rsid w:val="0012390E"/>
    <w:rsid w:val="00124DF6"/>
    <w:rsid w:val="00125F7D"/>
    <w:rsid w:val="00132ED5"/>
    <w:rsid w:val="0013370B"/>
    <w:rsid w:val="00140C4A"/>
    <w:rsid w:val="00151F62"/>
    <w:rsid w:val="00152DEA"/>
    <w:rsid w:val="00165FB0"/>
    <w:rsid w:val="00165FDB"/>
    <w:rsid w:val="00174E5E"/>
    <w:rsid w:val="0017513F"/>
    <w:rsid w:val="0019065E"/>
    <w:rsid w:val="00192AE9"/>
    <w:rsid w:val="001A1E2D"/>
    <w:rsid w:val="001A7947"/>
    <w:rsid w:val="001B1E2C"/>
    <w:rsid w:val="001C60C9"/>
    <w:rsid w:val="001E178C"/>
    <w:rsid w:val="001E3E19"/>
    <w:rsid w:val="001F41BE"/>
    <w:rsid w:val="002004DF"/>
    <w:rsid w:val="00204940"/>
    <w:rsid w:val="00206313"/>
    <w:rsid w:val="002250F6"/>
    <w:rsid w:val="00230A43"/>
    <w:rsid w:val="00231D3B"/>
    <w:rsid w:val="00233C66"/>
    <w:rsid w:val="00233D99"/>
    <w:rsid w:val="00235119"/>
    <w:rsid w:val="00236762"/>
    <w:rsid w:val="002534F2"/>
    <w:rsid w:val="00254E83"/>
    <w:rsid w:val="00260265"/>
    <w:rsid w:val="002715B6"/>
    <w:rsid w:val="002815AF"/>
    <w:rsid w:val="002819F6"/>
    <w:rsid w:val="00287887"/>
    <w:rsid w:val="002914DF"/>
    <w:rsid w:val="002A0EC6"/>
    <w:rsid w:val="002A70E2"/>
    <w:rsid w:val="002A7D38"/>
    <w:rsid w:val="002B0ADD"/>
    <w:rsid w:val="002B4A3E"/>
    <w:rsid w:val="002B65EB"/>
    <w:rsid w:val="002C014C"/>
    <w:rsid w:val="002E5950"/>
    <w:rsid w:val="002F313D"/>
    <w:rsid w:val="002F5C99"/>
    <w:rsid w:val="003037DA"/>
    <w:rsid w:val="00304645"/>
    <w:rsid w:val="0031592A"/>
    <w:rsid w:val="00317A44"/>
    <w:rsid w:val="00324715"/>
    <w:rsid w:val="0033774D"/>
    <w:rsid w:val="00344384"/>
    <w:rsid w:val="00346E75"/>
    <w:rsid w:val="00350E20"/>
    <w:rsid w:val="003621D4"/>
    <w:rsid w:val="00363DF5"/>
    <w:rsid w:val="00366562"/>
    <w:rsid w:val="003738D0"/>
    <w:rsid w:val="003765B2"/>
    <w:rsid w:val="0039267F"/>
    <w:rsid w:val="00392970"/>
    <w:rsid w:val="003969C3"/>
    <w:rsid w:val="003A3FA2"/>
    <w:rsid w:val="003B0BDA"/>
    <w:rsid w:val="003B121F"/>
    <w:rsid w:val="003B6501"/>
    <w:rsid w:val="003D18F8"/>
    <w:rsid w:val="003E2292"/>
    <w:rsid w:val="003E5652"/>
    <w:rsid w:val="00404A9A"/>
    <w:rsid w:val="00404E78"/>
    <w:rsid w:val="00404FB7"/>
    <w:rsid w:val="004226C6"/>
    <w:rsid w:val="00425F62"/>
    <w:rsid w:val="00426ED9"/>
    <w:rsid w:val="00434F68"/>
    <w:rsid w:val="004358C6"/>
    <w:rsid w:val="0043711A"/>
    <w:rsid w:val="00441F94"/>
    <w:rsid w:val="004446BA"/>
    <w:rsid w:val="00454202"/>
    <w:rsid w:val="00462B81"/>
    <w:rsid w:val="00463B4B"/>
    <w:rsid w:val="00476436"/>
    <w:rsid w:val="0048084A"/>
    <w:rsid w:val="00487F7D"/>
    <w:rsid w:val="004907E4"/>
    <w:rsid w:val="004950A0"/>
    <w:rsid w:val="00495429"/>
    <w:rsid w:val="00496F58"/>
    <w:rsid w:val="004A6474"/>
    <w:rsid w:val="004B71AA"/>
    <w:rsid w:val="004C78D6"/>
    <w:rsid w:val="004E662F"/>
    <w:rsid w:val="004F3C65"/>
    <w:rsid w:val="005062AD"/>
    <w:rsid w:val="005114C7"/>
    <w:rsid w:val="00511C7A"/>
    <w:rsid w:val="005169D3"/>
    <w:rsid w:val="00531618"/>
    <w:rsid w:val="00533319"/>
    <w:rsid w:val="00534B84"/>
    <w:rsid w:val="00537652"/>
    <w:rsid w:val="00540C17"/>
    <w:rsid w:val="00542DFD"/>
    <w:rsid w:val="00544007"/>
    <w:rsid w:val="005469A3"/>
    <w:rsid w:val="00552A9C"/>
    <w:rsid w:val="00560571"/>
    <w:rsid w:val="00562BB2"/>
    <w:rsid w:val="0057691E"/>
    <w:rsid w:val="00580F9B"/>
    <w:rsid w:val="0058175C"/>
    <w:rsid w:val="00596072"/>
    <w:rsid w:val="005A182C"/>
    <w:rsid w:val="005A5ECE"/>
    <w:rsid w:val="005A753C"/>
    <w:rsid w:val="005B02BA"/>
    <w:rsid w:val="005B6C23"/>
    <w:rsid w:val="005C06EB"/>
    <w:rsid w:val="005D31C9"/>
    <w:rsid w:val="005E6A80"/>
    <w:rsid w:val="005F6A82"/>
    <w:rsid w:val="006046FB"/>
    <w:rsid w:val="00604759"/>
    <w:rsid w:val="00605A03"/>
    <w:rsid w:val="006123A1"/>
    <w:rsid w:val="00615E18"/>
    <w:rsid w:val="00626B3B"/>
    <w:rsid w:val="00627138"/>
    <w:rsid w:val="00634D31"/>
    <w:rsid w:val="006351D0"/>
    <w:rsid w:val="006410CE"/>
    <w:rsid w:val="0065068A"/>
    <w:rsid w:val="00655F42"/>
    <w:rsid w:val="006740E8"/>
    <w:rsid w:val="00680C98"/>
    <w:rsid w:val="0068602A"/>
    <w:rsid w:val="006934C9"/>
    <w:rsid w:val="006A21D8"/>
    <w:rsid w:val="006A66A9"/>
    <w:rsid w:val="006A67FC"/>
    <w:rsid w:val="006B774B"/>
    <w:rsid w:val="006D6099"/>
    <w:rsid w:val="006D734C"/>
    <w:rsid w:val="006D7709"/>
    <w:rsid w:val="006E37C3"/>
    <w:rsid w:val="00703E5D"/>
    <w:rsid w:val="00704A8C"/>
    <w:rsid w:val="00710BB3"/>
    <w:rsid w:val="0071648E"/>
    <w:rsid w:val="007167B3"/>
    <w:rsid w:val="007178F2"/>
    <w:rsid w:val="00727235"/>
    <w:rsid w:val="00730957"/>
    <w:rsid w:val="00731D49"/>
    <w:rsid w:val="00742AE6"/>
    <w:rsid w:val="00743A70"/>
    <w:rsid w:val="00744309"/>
    <w:rsid w:val="00751056"/>
    <w:rsid w:val="00756844"/>
    <w:rsid w:val="0079075F"/>
    <w:rsid w:val="00792081"/>
    <w:rsid w:val="00794881"/>
    <w:rsid w:val="007964AB"/>
    <w:rsid w:val="007A7775"/>
    <w:rsid w:val="007B041E"/>
    <w:rsid w:val="007B10FB"/>
    <w:rsid w:val="007B54A8"/>
    <w:rsid w:val="007B6C43"/>
    <w:rsid w:val="007C276B"/>
    <w:rsid w:val="007C6669"/>
    <w:rsid w:val="007C791A"/>
    <w:rsid w:val="007F05B5"/>
    <w:rsid w:val="007F5147"/>
    <w:rsid w:val="007F68AA"/>
    <w:rsid w:val="00815FEB"/>
    <w:rsid w:val="008220CF"/>
    <w:rsid w:val="00825A14"/>
    <w:rsid w:val="00840060"/>
    <w:rsid w:val="00842117"/>
    <w:rsid w:val="00843082"/>
    <w:rsid w:val="00847A6C"/>
    <w:rsid w:val="0085790D"/>
    <w:rsid w:val="00861CD5"/>
    <w:rsid w:val="00891C33"/>
    <w:rsid w:val="00894237"/>
    <w:rsid w:val="00894D8B"/>
    <w:rsid w:val="008A243B"/>
    <w:rsid w:val="008A47AF"/>
    <w:rsid w:val="008A61B9"/>
    <w:rsid w:val="008B30D8"/>
    <w:rsid w:val="008C63AF"/>
    <w:rsid w:val="008D6220"/>
    <w:rsid w:val="008E5D90"/>
    <w:rsid w:val="008E781D"/>
    <w:rsid w:val="008F38FE"/>
    <w:rsid w:val="0090535A"/>
    <w:rsid w:val="00905C9F"/>
    <w:rsid w:val="009073B7"/>
    <w:rsid w:val="0092005E"/>
    <w:rsid w:val="009257E2"/>
    <w:rsid w:val="0092582C"/>
    <w:rsid w:val="0093358F"/>
    <w:rsid w:val="00941A98"/>
    <w:rsid w:val="00950BFC"/>
    <w:rsid w:val="00951E08"/>
    <w:rsid w:val="00952BD9"/>
    <w:rsid w:val="009639A9"/>
    <w:rsid w:val="009640C1"/>
    <w:rsid w:val="00966FDF"/>
    <w:rsid w:val="00984EFE"/>
    <w:rsid w:val="009935D0"/>
    <w:rsid w:val="00996597"/>
    <w:rsid w:val="009971F8"/>
    <w:rsid w:val="009B2E5E"/>
    <w:rsid w:val="009B711D"/>
    <w:rsid w:val="009C04F1"/>
    <w:rsid w:val="009C0FD0"/>
    <w:rsid w:val="009C44FF"/>
    <w:rsid w:val="009D0C2C"/>
    <w:rsid w:val="009D0C6C"/>
    <w:rsid w:val="009D2545"/>
    <w:rsid w:val="009E54AB"/>
    <w:rsid w:val="009E771B"/>
    <w:rsid w:val="009F39D5"/>
    <w:rsid w:val="009F433A"/>
    <w:rsid w:val="009F4E1B"/>
    <w:rsid w:val="009F66FB"/>
    <w:rsid w:val="00A23595"/>
    <w:rsid w:val="00A24EFA"/>
    <w:rsid w:val="00A3365D"/>
    <w:rsid w:val="00A35A79"/>
    <w:rsid w:val="00A3720C"/>
    <w:rsid w:val="00A43D70"/>
    <w:rsid w:val="00A52667"/>
    <w:rsid w:val="00A55341"/>
    <w:rsid w:val="00A57F69"/>
    <w:rsid w:val="00A81051"/>
    <w:rsid w:val="00A90FAE"/>
    <w:rsid w:val="00AA028E"/>
    <w:rsid w:val="00AA16AA"/>
    <w:rsid w:val="00AB4D38"/>
    <w:rsid w:val="00AB7C07"/>
    <w:rsid w:val="00AD54FE"/>
    <w:rsid w:val="00AD7547"/>
    <w:rsid w:val="00AE21B9"/>
    <w:rsid w:val="00AF1173"/>
    <w:rsid w:val="00AF4105"/>
    <w:rsid w:val="00AF6AD2"/>
    <w:rsid w:val="00B0412A"/>
    <w:rsid w:val="00B06FF8"/>
    <w:rsid w:val="00B1229B"/>
    <w:rsid w:val="00B13642"/>
    <w:rsid w:val="00B302CB"/>
    <w:rsid w:val="00B32760"/>
    <w:rsid w:val="00B34701"/>
    <w:rsid w:val="00B35097"/>
    <w:rsid w:val="00B5136C"/>
    <w:rsid w:val="00B523B3"/>
    <w:rsid w:val="00B6141D"/>
    <w:rsid w:val="00B715EA"/>
    <w:rsid w:val="00B71C1D"/>
    <w:rsid w:val="00B75C62"/>
    <w:rsid w:val="00B75CCF"/>
    <w:rsid w:val="00B836E5"/>
    <w:rsid w:val="00B856A9"/>
    <w:rsid w:val="00B92C67"/>
    <w:rsid w:val="00B946CC"/>
    <w:rsid w:val="00BA320E"/>
    <w:rsid w:val="00BA646F"/>
    <w:rsid w:val="00BB27EE"/>
    <w:rsid w:val="00BE3AA8"/>
    <w:rsid w:val="00BF6281"/>
    <w:rsid w:val="00C116D4"/>
    <w:rsid w:val="00C15EA2"/>
    <w:rsid w:val="00C20D92"/>
    <w:rsid w:val="00C233B8"/>
    <w:rsid w:val="00C4099A"/>
    <w:rsid w:val="00C5036A"/>
    <w:rsid w:val="00C63703"/>
    <w:rsid w:val="00C72E8B"/>
    <w:rsid w:val="00C94B15"/>
    <w:rsid w:val="00C96283"/>
    <w:rsid w:val="00C97A6F"/>
    <w:rsid w:val="00CA78F5"/>
    <w:rsid w:val="00CB1B4C"/>
    <w:rsid w:val="00CB36F7"/>
    <w:rsid w:val="00CC021B"/>
    <w:rsid w:val="00CC03D6"/>
    <w:rsid w:val="00CC3E88"/>
    <w:rsid w:val="00CC4DFF"/>
    <w:rsid w:val="00CD4299"/>
    <w:rsid w:val="00CE5A97"/>
    <w:rsid w:val="00CF3262"/>
    <w:rsid w:val="00CF3C12"/>
    <w:rsid w:val="00CF6650"/>
    <w:rsid w:val="00CF6785"/>
    <w:rsid w:val="00CF781A"/>
    <w:rsid w:val="00D02844"/>
    <w:rsid w:val="00D05972"/>
    <w:rsid w:val="00D05FCD"/>
    <w:rsid w:val="00D07816"/>
    <w:rsid w:val="00D108CB"/>
    <w:rsid w:val="00D1475A"/>
    <w:rsid w:val="00D20684"/>
    <w:rsid w:val="00D233B4"/>
    <w:rsid w:val="00D239A0"/>
    <w:rsid w:val="00D33336"/>
    <w:rsid w:val="00D35591"/>
    <w:rsid w:val="00D40D29"/>
    <w:rsid w:val="00D60ACC"/>
    <w:rsid w:val="00D62DE4"/>
    <w:rsid w:val="00D67B27"/>
    <w:rsid w:val="00D7176A"/>
    <w:rsid w:val="00D75B4D"/>
    <w:rsid w:val="00D775BA"/>
    <w:rsid w:val="00D82A74"/>
    <w:rsid w:val="00D844E3"/>
    <w:rsid w:val="00D860AF"/>
    <w:rsid w:val="00D878BC"/>
    <w:rsid w:val="00D90945"/>
    <w:rsid w:val="00D973C8"/>
    <w:rsid w:val="00DA1CA6"/>
    <w:rsid w:val="00DB19CA"/>
    <w:rsid w:val="00DB2761"/>
    <w:rsid w:val="00DB464E"/>
    <w:rsid w:val="00DB598D"/>
    <w:rsid w:val="00DC4B81"/>
    <w:rsid w:val="00DD1F25"/>
    <w:rsid w:val="00DD354F"/>
    <w:rsid w:val="00DF090D"/>
    <w:rsid w:val="00DF1B8E"/>
    <w:rsid w:val="00E0522E"/>
    <w:rsid w:val="00E0559D"/>
    <w:rsid w:val="00E13894"/>
    <w:rsid w:val="00E15F51"/>
    <w:rsid w:val="00E17896"/>
    <w:rsid w:val="00E2013A"/>
    <w:rsid w:val="00E20CAC"/>
    <w:rsid w:val="00E262FD"/>
    <w:rsid w:val="00E30560"/>
    <w:rsid w:val="00E411E6"/>
    <w:rsid w:val="00E56951"/>
    <w:rsid w:val="00E60005"/>
    <w:rsid w:val="00E7706B"/>
    <w:rsid w:val="00E81F0B"/>
    <w:rsid w:val="00E867C7"/>
    <w:rsid w:val="00E95AA8"/>
    <w:rsid w:val="00EA2025"/>
    <w:rsid w:val="00EA6392"/>
    <w:rsid w:val="00EB2702"/>
    <w:rsid w:val="00EB54E3"/>
    <w:rsid w:val="00EB6B2F"/>
    <w:rsid w:val="00EC7790"/>
    <w:rsid w:val="00ED2331"/>
    <w:rsid w:val="00ED79CB"/>
    <w:rsid w:val="00ED7CE4"/>
    <w:rsid w:val="00EF2122"/>
    <w:rsid w:val="00EF243A"/>
    <w:rsid w:val="00EF7EEC"/>
    <w:rsid w:val="00F008A9"/>
    <w:rsid w:val="00F011E5"/>
    <w:rsid w:val="00F078DC"/>
    <w:rsid w:val="00F105F2"/>
    <w:rsid w:val="00F1178B"/>
    <w:rsid w:val="00F1350C"/>
    <w:rsid w:val="00F15922"/>
    <w:rsid w:val="00F22979"/>
    <w:rsid w:val="00F23085"/>
    <w:rsid w:val="00F23C6F"/>
    <w:rsid w:val="00F32067"/>
    <w:rsid w:val="00F35F79"/>
    <w:rsid w:val="00F36AFD"/>
    <w:rsid w:val="00F43017"/>
    <w:rsid w:val="00F449C1"/>
    <w:rsid w:val="00F57E91"/>
    <w:rsid w:val="00F8563E"/>
    <w:rsid w:val="00F86645"/>
    <w:rsid w:val="00F91EC8"/>
    <w:rsid w:val="00F959C8"/>
    <w:rsid w:val="00FA0180"/>
    <w:rsid w:val="00FA492B"/>
    <w:rsid w:val="00FB38B5"/>
    <w:rsid w:val="00FB7451"/>
    <w:rsid w:val="00FC0C9F"/>
    <w:rsid w:val="00FC1ECA"/>
    <w:rsid w:val="00FD2B8F"/>
    <w:rsid w:val="00FD3346"/>
    <w:rsid w:val="00FD33B2"/>
    <w:rsid w:val="00FD78B9"/>
    <w:rsid w:val="00FE7346"/>
    <w:rsid w:val="00FF1271"/>
    <w:rsid w:val="00FF5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72502C05"/>
  <w15:docId w15:val="{061B0530-E0FA-4F7E-9D3A-B87DD9527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imes New Roman" w:hAnsi="Verdana" w:cs="Times New Roman"/>
        <w:lang w:val="en-US" w:eastAsia="en-US" w:bidi="ar-SA"/>
      </w:rPr>
    </w:rPrDefault>
    <w:pPrDefault/>
  </w:docDefaults>
  <w:latentStyles w:defLockedState="0" w:defUIPriority="0" w:defSemiHidden="0" w:defUnhideWhenUsed="0" w:defQFormat="0" w:count="371">
    <w:lsdException w:name="Normal" w:uiPriority="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qFormat="1"/>
    <w:lsdException w:name="List Number" w:uiPriority="4" w:qFormat="1"/>
    <w:lsdException w:name="List 2" w:semiHidden="1" w:unhideWhenUsed="1"/>
    <w:lsdException w:name="List 3" w:semiHidden="1" w:unhideWhenUsed="1"/>
    <w:lsdException w:name="List Bullet 2" w:semiHidden="1" w:uiPriority="5" w:unhideWhenUsed="1" w:qFormat="1"/>
    <w:lsdException w:name="List Bullet 3" w:semiHidden="1" w:uiPriority="5" w:unhideWhenUsed="1" w:qFormat="1"/>
    <w:lsdException w:name="List Bullet 4" w:semiHidden="1" w:uiPriority="5" w:unhideWhenUsed="1" w:qFormat="1"/>
    <w:lsdException w:name="List Bullet 5" w:semiHidden="1" w:uiPriority="4" w:unhideWhenUsed="1"/>
    <w:lsdException w:name="List Number 2" w:semiHidden="1" w:uiPriority="4" w:unhideWhenUsed="1" w:qFormat="1"/>
    <w:lsdException w:name="List Number 3" w:semiHidden="1" w:uiPriority="4" w:unhideWhenUsed="1" w:qFormat="1"/>
    <w:lsdException w:name="List Number 4" w:semiHidden="1" w:uiPriority="4" w:unhideWhenUsed="1" w:qFormat="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5"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1"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3"/>
    <w:qFormat/>
    <w:rsid w:val="004907E4"/>
  </w:style>
  <w:style w:type="paragraph" w:styleId="Heading1">
    <w:name w:val="heading 1"/>
    <w:basedOn w:val="Normal"/>
    <w:next w:val="Normal"/>
    <w:link w:val="Heading1Char"/>
    <w:unhideWhenUsed/>
    <w:rsid w:val="004907E4"/>
    <w:pPr>
      <w:keepNext/>
      <w:numPr>
        <w:numId w:val="4"/>
      </w:numPr>
      <w:spacing w:after="240"/>
      <w:outlineLvl w:val="0"/>
    </w:pPr>
    <w:rPr>
      <w:rFonts w:eastAsiaTheme="majorEastAsia" w:cstheme="majorBidi"/>
      <w:b/>
      <w:bCs/>
      <w:caps/>
      <w:kern w:val="32"/>
      <w:szCs w:val="32"/>
      <w:u w:val="single"/>
    </w:rPr>
  </w:style>
  <w:style w:type="paragraph" w:styleId="Heading2">
    <w:name w:val="heading 2"/>
    <w:basedOn w:val="Normal"/>
    <w:next w:val="Normal"/>
    <w:link w:val="Heading2Char"/>
    <w:unhideWhenUsed/>
    <w:rsid w:val="004907E4"/>
    <w:pPr>
      <w:keepNext/>
      <w:numPr>
        <w:ilvl w:val="1"/>
        <w:numId w:val="4"/>
      </w:numPr>
      <w:spacing w:after="240"/>
      <w:outlineLvl w:val="1"/>
    </w:pPr>
    <w:rPr>
      <w:rFonts w:eastAsiaTheme="majorEastAsia" w:cstheme="majorBidi"/>
      <w:b/>
      <w:bCs/>
      <w:iCs/>
      <w:szCs w:val="28"/>
      <w:u w:val="single"/>
    </w:rPr>
  </w:style>
  <w:style w:type="paragraph" w:styleId="Heading3">
    <w:name w:val="heading 3"/>
    <w:basedOn w:val="Normal"/>
    <w:next w:val="Normal"/>
    <w:link w:val="Heading3Char"/>
    <w:unhideWhenUsed/>
    <w:rsid w:val="004907E4"/>
    <w:pPr>
      <w:numPr>
        <w:ilvl w:val="2"/>
        <w:numId w:val="4"/>
      </w:numPr>
      <w:spacing w:after="240"/>
      <w:outlineLvl w:val="2"/>
    </w:pPr>
    <w:rPr>
      <w:rFonts w:eastAsiaTheme="majorEastAsia" w:cstheme="majorBidi"/>
      <w:b/>
      <w:bCs/>
      <w:szCs w:val="26"/>
    </w:rPr>
  </w:style>
  <w:style w:type="paragraph" w:styleId="Heading4">
    <w:name w:val="heading 4"/>
    <w:basedOn w:val="Normal"/>
    <w:next w:val="Normal"/>
    <w:link w:val="Heading4Char"/>
    <w:unhideWhenUsed/>
    <w:rsid w:val="004907E4"/>
    <w:pPr>
      <w:numPr>
        <w:ilvl w:val="3"/>
        <w:numId w:val="4"/>
      </w:numPr>
      <w:spacing w:after="240"/>
      <w:outlineLvl w:val="3"/>
    </w:pPr>
    <w:rPr>
      <w:rFonts w:eastAsiaTheme="majorEastAsia" w:cstheme="majorBidi"/>
      <w:b/>
      <w:bCs/>
      <w:szCs w:val="28"/>
    </w:rPr>
  </w:style>
  <w:style w:type="paragraph" w:styleId="Heading5">
    <w:name w:val="heading 5"/>
    <w:basedOn w:val="Normal"/>
    <w:next w:val="Normal"/>
    <w:link w:val="Heading5Char"/>
    <w:unhideWhenUsed/>
    <w:rsid w:val="004907E4"/>
    <w:pPr>
      <w:numPr>
        <w:ilvl w:val="4"/>
        <w:numId w:val="4"/>
      </w:numPr>
      <w:spacing w:after="240"/>
      <w:outlineLvl w:val="4"/>
    </w:pPr>
    <w:rPr>
      <w:rFonts w:eastAsiaTheme="majorEastAsia" w:cstheme="majorBidi"/>
      <w:b/>
      <w:bCs/>
      <w:iCs/>
      <w:szCs w:val="26"/>
    </w:rPr>
  </w:style>
  <w:style w:type="paragraph" w:styleId="Heading6">
    <w:name w:val="heading 6"/>
    <w:basedOn w:val="Normal"/>
    <w:next w:val="Normal"/>
    <w:link w:val="Heading6Char"/>
    <w:unhideWhenUsed/>
    <w:rsid w:val="004907E4"/>
    <w:pPr>
      <w:numPr>
        <w:ilvl w:val="5"/>
        <w:numId w:val="4"/>
      </w:numPr>
      <w:spacing w:after="240"/>
      <w:outlineLvl w:val="5"/>
    </w:pPr>
    <w:rPr>
      <w:rFonts w:eastAsiaTheme="majorEastAsia" w:cstheme="majorBidi"/>
      <w:b/>
      <w:bCs/>
      <w:szCs w:val="22"/>
    </w:rPr>
  </w:style>
  <w:style w:type="paragraph" w:styleId="Heading7">
    <w:name w:val="heading 7"/>
    <w:basedOn w:val="Normal"/>
    <w:next w:val="Normal"/>
    <w:link w:val="Heading7Char"/>
    <w:unhideWhenUsed/>
    <w:rsid w:val="004907E4"/>
    <w:pPr>
      <w:numPr>
        <w:ilvl w:val="6"/>
        <w:numId w:val="4"/>
      </w:numPr>
      <w:spacing w:after="240"/>
      <w:outlineLvl w:val="6"/>
    </w:pPr>
    <w:rPr>
      <w:rFonts w:eastAsiaTheme="majorEastAsia" w:cstheme="majorBidi"/>
      <w:b/>
    </w:rPr>
  </w:style>
  <w:style w:type="paragraph" w:styleId="Heading8">
    <w:name w:val="heading 8"/>
    <w:basedOn w:val="Normal"/>
    <w:next w:val="Normal"/>
    <w:link w:val="Heading8Char"/>
    <w:unhideWhenUsed/>
    <w:rsid w:val="004907E4"/>
    <w:pPr>
      <w:numPr>
        <w:ilvl w:val="7"/>
        <w:numId w:val="4"/>
      </w:numPr>
      <w:spacing w:after="240"/>
      <w:outlineLvl w:val="7"/>
    </w:pPr>
    <w:rPr>
      <w:rFonts w:eastAsiaTheme="majorEastAsia" w:cstheme="majorBidi"/>
      <w:b/>
      <w:iCs/>
    </w:rPr>
  </w:style>
  <w:style w:type="paragraph" w:styleId="Heading9">
    <w:name w:val="heading 9"/>
    <w:basedOn w:val="Normal"/>
    <w:next w:val="Normal"/>
    <w:link w:val="Heading9Char"/>
    <w:unhideWhenUsed/>
    <w:rsid w:val="004907E4"/>
    <w:pPr>
      <w:numPr>
        <w:ilvl w:val="8"/>
        <w:numId w:val="4"/>
      </w:numPr>
      <w:spacing w:after="240"/>
      <w:outlineLvl w:val="8"/>
    </w:pPr>
    <w:rPr>
      <w:rFonts w:eastAsiaTheme="majorEastAsia" w:cstheme="majorBidi"/>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C589F"/>
    <w:pPr>
      <w:tabs>
        <w:tab w:val="center" w:pos="4680"/>
        <w:tab w:val="right" w:pos="9360"/>
      </w:tabs>
    </w:pPr>
  </w:style>
  <w:style w:type="paragraph" w:styleId="Footer">
    <w:name w:val="footer"/>
    <w:basedOn w:val="Header"/>
    <w:link w:val="FooterChar"/>
    <w:uiPriority w:val="99"/>
    <w:rsid w:val="000C589F"/>
  </w:style>
  <w:style w:type="character" w:customStyle="1" w:styleId="zsdDocID">
    <w:name w:val="zsdDocID"/>
    <w:basedOn w:val="DefaultParagraphFont"/>
    <w:rsid w:val="00905C9F"/>
    <w:rPr>
      <w:rFonts w:ascii="Verdana" w:hAnsi="Verdana" w:cs="Times New Roman"/>
      <w:vanish w:val="0"/>
      <w:color w:val="auto"/>
      <w:sz w:val="20"/>
    </w:rPr>
  </w:style>
  <w:style w:type="paragraph" w:styleId="BlockText">
    <w:name w:val="Block Text"/>
    <w:basedOn w:val="BodyText"/>
    <w:uiPriority w:val="1"/>
    <w:qFormat/>
    <w:rsid w:val="004907E4"/>
    <w:pPr>
      <w:ind w:left="720" w:right="720" w:firstLine="0"/>
    </w:pPr>
  </w:style>
  <w:style w:type="paragraph" w:styleId="BodyText">
    <w:name w:val="Body Text"/>
    <w:basedOn w:val="Normal"/>
    <w:link w:val="BodyTextChar"/>
    <w:qFormat/>
    <w:rsid w:val="004907E4"/>
    <w:pPr>
      <w:spacing w:after="240"/>
      <w:ind w:firstLine="720"/>
      <w:jc w:val="both"/>
    </w:pPr>
  </w:style>
  <w:style w:type="paragraph" w:customStyle="1" w:styleId="BodyTextContinued">
    <w:name w:val="Body Text Continued"/>
    <w:basedOn w:val="BodyText"/>
    <w:uiPriority w:val="2"/>
    <w:qFormat/>
    <w:rsid w:val="004907E4"/>
    <w:pPr>
      <w:ind w:firstLine="0"/>
    </w:pPr>
  </w:style>
  <w:style w:type="paragraph" w:styleId="Quote">
    <w:name w:val="Quote"/>
    <w:basedOn w:val="Normal"/>
    <w:next w:val="Normal"/>
    <w:link w:val="QuoteChar"/>
    <w:uiPriority w:val="29"/>
    <w:rsid w:val="004907E4"/>
    <w:pPr>
      <w:spacing w:before="200"/>
      <w:ind w:left="864" w:right="864"/>
    </w:pPr>
    <w:rPr>
      <w:i/>
      <w:iCs/>
      <w:color w:val="404040" w:themeColor="text1" w:themeTint="BF"/>
    </w:rPr>
  </w:style>
  <w:style w:type="paragraph" w:styleId="ListBullet">
    <w:name w:val="List Bullet"/>
    <w:basedOn w:val="BodyText"/>
    <w:uiPriority w:val="5"/>
    <w:qFormat/>
    <w:rsid w:val="004907E4"/>
    <w:pPr>
      <w:numPr>
        <w:numId w:val="5"/>
      </w:numPr>
    </w:pPr>
  </w:style>
  <w:style w:type="paragraph" w:styleId="ListBullet2">
    <w:name w:val="List Bullet 2"/>
    <w:basedOn w:val="BodyText"/>
    <w:uiPriority w:val="5"/>
    <w:qFormat/>
    <w:rsid w:val="004907E4"/>
    <w:pPr>
      <w:numPr>
        <w:numId w:val="7"/>
      </w:numPr>
    </w:pPr>
    <w:rPr>
      <w:rFonts w:eastAsiaTheme="minorHAnsi"/>
    </w:rPr>
  </w:style>
  <w:style w:type="paragraph" w:styleId="ListBullet3">
    <w:name w:val="List Bullet 3"/>
    <w:basedOn w:val="BodyText"/>
    <w:uiPriority w:val="5"/>
    <w:qFormat/>
    <w:rsid w:val="004907E4"/>
    <w:pPr>
      <w:numPr>
        <w:numId w:val="8"/>
      </w:numPr>
      <w:spacing w:after="0" w:line="480" w:lineRule="auto"/>
    </w:pPr>
    <w:rPr>
      <w:rFonts w:eastAsiaTheme="minorHAnsi"/>
    </w:rPr>
  </w:style>
  <w:style w:type="paragraph" w:styleId="ListBullet4">
    <w:name w:val="List Bullet 4"/>
    <w:basedOn w:val="BodyText"/>
    <w:uiPriority w:val="5"/>
    <w:qFormat/>
    <w:rsid w:val="004907E4"/>
    <w:pPr>
      <w:numPr>
        <w:numId w:val="9"/>
      </w:numPr>
      <w:spacing w:after="0" w:line="480" w:lineRule="auto"/>
    </w:pPr>
    <w:rPr>
      <w:rFonts w:eastAsiaTheme="minorHAnsi"/>
    </w:rPr>
  </w:style>
  <w:style w:type="paragraph" w:styleId="ListNumber">
    <w:name w:val="List Number"/>
    <w:basedOn w:val="BodyText"/>
    <w:uiPriority w:val="4"/>
    <w:qFormat/>
    <w:rsid w:val="004907E4"/>
    <w:pPr>
      <w:numPr>
        <w:numId w:val="6"/>
      </w:numPr>
    </w:pPr>
    <w:rPr>
      <w:rFonts w:eastAsiaTheme="minorHAnsi"/>
    </w:rPr>
  </w:style>
  <w:style w:type="paragraph" w:styleId="ListNumber3">
    <w:name w:val="List Number 3"/>
    <w:basedOn w:val="BodyText"/>
    <w:uiPriority w:val="4"/>
    <w:qFormat/>
    <w:rsid w:val="004907E4"/>
    <w:pPr>
      <w:numPr>
        <w:numId w:val="11"/>
      </w:numPr>
      <w:spacing w:after="0" w:line="480" w:lineRule="auto"/>
    </w:pPr>
    <w:rPr>
      <w:rFonts w:eastAsiaTheme="minorHAnsi"/>
    </w:rPr>
  </w:style>
  <w:style w:type="paragraph" w:styleId="ListNumber2">
    <w:name w:val="List Number 2"/>
    <w:basedOn w:val="BodyText"/>
    <w:uiPriority w:val="4"/>
    <w:qFormat/>
    <w:rsid w:val="004907E4"/>
    <w:pPr>
      <w:numPr>
        <w:numId w:val="10"/>
      </w:numPr>
    </w:pPr>
    <w:rPr>
      <w:rFonts w:eastAsiaTheme="minorHAnsi"/>
    </w:rPr>
  </w:style>
  <w:style w:type="paragraph" w:styleId="ListNumber4">
    <w:name w:val="List Number 4"/>
    <w:basedOn w:val="BodyText"/>
    <w:uiPriority w:val="4"/>
    <w:qFormat/>
    <w:rsid w:val="004907E4"/>
    <w:pPr>
      <w:numPr>
        <w:numId w:val="12"/>
      </w:numPr>
      <w:spacing w:after="0" w:line="480" w:lineRule="auto"/>
    </w:pPr>
    <w:rPr>
      <w:rFonts w:eastAsiaTheme="minorHAnsi"/>
    </w:rPr>
  </w:style>
  <w:style w:type="paragraph" w:styleId="TOC1">
    <w:name w:val="toc 1"/>
    <w:basedOn w:val="Normal"/>
    <w:next w:val="Normal"/>
    <w:autoRedefine/>
    <w:rsid w:val="000C589F"/>
    <w:pPr>
      <w:tabs>
        <w:tab w:val="left" w:pos="720"/>
        <w:tab w:val="right" w:leader="dot" w:pos="9360"/>
      </w:tabs>
      <w:spacing w:after="240"/>
      <w:ind w:left="720" w:right="720" w:hanging="720"/>
    </w:pPr>
    <w:rPr>
      <w:noProof/>
    </w:rPr>
  </w:style>
  <w:style w:type="paragraph" w:styleId="TOC2">
    <w:name w:val="toc 2"/>
    <w:basedOn w:val="Normal"/>
    <w:next w:val="Normal"/>
    <w:autoRedefine/>
    <w:rsid w:val="000C589F"/>
    <w:pPr>
      <w:tabs>
        <w:tab w:val="left" w:pos="1440"/>
        <w:tab w:val="right" w:leader="dot" w:pos="9350"/>
      </w:tabs>
      <w:spacing w:after="240"/>
      <w:ind w:left="1440" w:right="720" w:hanging="720"/>
    </w:pPr>
    <w:rPr>
      <w:noProof/>
    </w:rPr>
  </w:style>
  <w:style w:type="paragraph" w:styleId="TOC3">
    <w:name w:val="toc 3"/>
    <w:basedOn w:val="Normal"/>
    <w:next w:val="Normal"/>
    <w:autoRedefine/>
    <w:rsid w:val="000C589F"/>
    <w:pPr>
      <w:tabs>
        <w:tab w:val="left" w:pos="2160"/>
        <w:tab w:val="right" w:leader="dot" w:pos="9350"/>
      </w:tabs>
      <w:spacing w:after="240"/>
      <w:ind w:left="2160" w:right="720" w:hanging="720"/>
    </w:pPr>
    <w:rPr>
      <w:noProof/>
    </w:rPr>
  </w:style>
  <w:style w:type="paragraph" w:styleId="TOC4">
    <w:name w:val="toc 4"/>
    <w:basedOn w:val="Normal"/>
    <w:next w:val="Normal"/>
    <w:autoRedefine/>
    <w:rsid w:val="000C589F"/>
    <w:pPr>
      <w:tabs>
        <w:tab w:val="left" w:pos="2880"/>
        <w:tab w:val="right" w:leader="dot" w:pos="9350"/>
      </w:tabs>
      <w:spacing w:after="240"/>
      <w:ind w:left="2880" w:right="720" w:hanging="720"/>
    </w:pPr>
    <w:rPr>
      <w:noProof/>
    </w:rPr>
  </w:style>
  <w:style w:type="paragraph" w:styleId="TOC5">
    <w:name w:val="toc 5"/>
    <w:basedOn w:val="Normal"/>
    <w:next w:val="Normal"/>
    <w:autoRedefine/>
    <w:rsid w:val="000C589F"/>
    <w:pPr>
      <w:tabs>
        <w:tab w:val="left" w:pos="3600"/>
        <w:tab w:val="right" w:leader="dot" w:pos="9350"/>
      </w:tabs>
      <w:spacing w:after="240"/>
      <w:ind w:left="3600" w:right="720" w:hanging="720"/>
    </w:pPr>
    <w:rPr>
      <w:noProof/>
    </w:rPr>
  </w:style>
  <w:style w:type="paragraph" w:styleId="TOC6">
    <w:name w:val="toc 6"/>
    <w:basedOn w:val="Normal"/>
    <w:next w:val="Normal"/>
    <w:autoRedefine/>
    <w:rsid w:val="000C589F"/>
    <w:pPr>
      <w:tabs>
        <w:tab w:val="left" w:pos="4320"/>
        <w:tab w:val="right" w:leader="dot" w:pos="9350"/>
      </w:tabs>
      <w:spacing w:after="240"/>
      <w:ind w:left="4320" w:right="720" w:hanging="720"/>
    </w:pPr>
    <w:rPr>
      <w:noProof/>
    </w:rPr>
  </w:style>
  <w:style w:type="paragraph" w:styleId="TOC7">
    <w:name w:val="toc 7"/>
    <w:basedOn w:val="Normal"/>
    <w:next w:val="Normal"/>
    <w:autoRedefine/>
    <w:rsid w:val="000C589F"/>
    <w:pPr>
      <w:tabs>
        <w:tab w:val="left" w:pos="5040"/>
        <w:tab w:val="right" w:leader="dot" w:pos="9350"/>
      </w:tabs>
      <w:spacing w:after="240"/>
      <w:ind w:left="5040" w:right="720" w:hanging="720"/>
    </w:pPr>
    <w:rPr>
      <w:noProof/>
    </w:rPr>
  </w:style>
  <w:style w:type="paragraph" w:styleId="TOC8">
    <w:name w:val="toc 8"/>
    <w:basedOn w:val="Normal"/>
    <w:next w:val="Normal"/>
    <w:autoRedefine/>
    <w:rsid w:val="000C589F"/>
    <w:pPr>
      <w:tabs>
        <w:tab w:val="left" w:pos="5760"/>
        <w:tab w:val="right" w:leader="dot" w:pos="9350"/>
      </w:tabs>
      <w:spacing w:after="240"/>
      <w:ind w:left="5760" w:right="720" w:hanging="720"/>
    </w:pPr>
    <w:rPr>
      <w:noProof/>
    </w:rPr>
  </w:style>
  <w:style w:type="paragraph" w:styleId="TOC9">
    <w:name w:val="toc 9"/>
    <w:basedOn w:val="Normal"/>
    <w:next w:val="Normal"/>
    <w:autoRedefine/>
    <w:rsid w:val="000C589F"/>
    <w:pPr>
      <w:tabs>
        <w:tab w:val="left" w:pos="2307"/>
        <w:tab w:val="left" w:pos="6480"/>
        <w:tab w:val="right" w:leader="dot" w:pos="9350"/>
      </w:tabs>
      <w:spacing w:after="240"/>
      <w:ind w:left="6480" w:right="720" w:hanging="720"/>
    </w:pPr>
    <w:rPr>
      <w:noProof/>
    </w:rPr>
  </w:style>
  <w:style w:type="paragraph" w:customStyle="1" w:styleId="BlockText2">
    <w:name w:val="Block Text 2"/>
    <w:basedOn w:val="BlockText"/>
    <w:uiPriority w:val="1"/>
    <w:qFormat/>
    <w:rsid w:val="004907E4"/>
    <w:pPr>
      <w:ind w:firstLine="720"/>
    </w:pPr>
  </w:style>
  <w:style w:type="paragraph" w:customStyle="1" w:styleId="BlockTextDouble">
    <w:name w:val="Block Text Double"/>
    <w:basedOn w:val="BlockText"/>
    <w:uiPriority w:val="1"/>
    <w:qFormat/>
    <w:rsid w:val="004907E4"/>
    <w:pPr>
      <w:spacing w:after="0" w:line="480" w:lineRule="auto"/>
    </w:pPr>
  </w:style>
  <w:style w:type="paragraph" w:customStyle="1" w:styleId="BlockTextDouble2">
    <w:name w:val="Block Text Double 2"/>
    <w:basedOn w:val="BlockText2"/>
    <w:uiPriority w:val="1"/>
    <w:qFormat/>
    <w:rsid w:val="004907E4"/>
    <w:pPr>
      <w:spacing w:after="0" w:line="480" w:lineRule="auto"/>
    </w:pPr>
  </w:style>
  <w:style w:type="paragraph" w:customStyle="1" w:styleId="BodyTextSingle">
    <w:name w:val="Body Text Single"/>
    <w:basedOn w:val="BodyText"/>
    <w:rsid w:val="000C589F"/>
    <w:pPr>
      <w:spacing w:line="240" w:lineRule="exact"/>
    </w:pPr>
    <w:rPr>
      <w:szCs w:val="22"/>
    </w:rPr>
  </w:style>
  <w:style w:type="paragraph" w:customStyle="1" w:styleId="BodyTextSingleContinued">
    <w:name w:val="Body Text Single Continued"/>
    <w:basedOn w:val="Normal"/>
    <w:rsid w:val="000C589F"/>
    <w:pPr>
      <w:spacing w:after="240"/>
    </w:pPr>
    <w:rPr>
      <w:szCs w:val="22"/>
    </w:rPr>
  </w:style>
  <w:style w:type="paragraph" w:customStyle="1" w:styleId="ListLetter1HI">
    <w:name w:val="List Letter 1 HI"/>
    <w:basedOn w:val="BodyText"/>
    <w:uiPriority w:val="6"/>
    <w:qFormat/>
    <w:rsid w:val="004907E4"/>
    <w:pPr>
      <w:numPr>
        <w:numId w:val="13"/>
      </w:numPr>
    </w:pPr>
    <w:rPr>
      <w:rFonts w:eastAsiaTheme="minorHAnsi"/>
    </w:rPr>
  </w:style>
  <w:style w:type="paragraph" w:customStyle="1" w:styleId="ListLetter1WTM">
    <w:name w:val="List Letter 1 WTM"/>
    <w:basedOn w:val="BodyText"/>
    <w:uiPriority w:val="6"/>
    <w:qFormat/>
    <w:rsid w:val="004907E4"/>
    <w:pPr>
      <w:numPr>
        <w:numId w:val="14"/>
      </w:numPr>
    </w:pPr>
    <w:rPr>
      <w:rFonts w:eastAsiaTheme="minorHAnsi"/>
    </w:rPr>
  </w:style>
  <w:style w:type="paragraph" w:customStyle="1" w:styleId="ListLetter2HI">
    <w:name w:val="List Letter 2 HI"/>
    <w:basedOn w:val="BodyText"/>
    <w:uiPriority w:val="6"/>
    <w:qFormat/>
    <w:rsid w:val="004907E4"/>
    <w:pPr>
      <w:numPr>
        <w:numId w:val="15"/>
      </w:numPr>
      <w:spacing w:after="0" w:line="480" w:lineRule="auto"/>
    </w:pPr>
    <w:rPr>
      <w:rFonts w:eastAsiaTheme="minorHAnsi"/>
    </w:rPr>
  </w:style>
  <w:style w:type="paragraph" w:customStyle="1" w:styleId="ListLetter2WTM">
    <w:name w:val="List Letter 2 WTM"/>
    <w:basedOn w:val="BodyText"/>
    <w:uiPriority w:val="6"/>
    <w:qFormat/>
    <w:rsid w:val="004907E4"/>
    <w:pPr>
      <w:numPr>
        <w:numId w:val="16"/>
      </w:numPr>
      <w:spacing w:after="0" w:line="480" w:lineRule="auto"/>
    </w:pPr>
    <w:rPr>
      <w:rFonts w:eastAsiaTheme="minorHAnsi"/>
    </w:rPr>
  </w:style>
  <w:style w:type="paragraph" w:styleId="ListNumber5">
    <w:name w:val="List Number 5"/>
    <w:basedOn w:val="Normal"/>
    <w:rsid w:val="000C589F"/>
    <w:pPr>
      <w:numPr>
        <w:numId w:val="3"/>
      </w:numPr>
    </w:pPr>
    <w:rPr>
      <w:rFonts w:eastAsiaTheme="minorHAnsi"/>
    </w:rPr>
  </w:style>
  <w:style w:type="table" w:styleId="TableGrid">
    <w:name w:val="Table Grid"/>
    <w:basedOn w:val="TableNormal"/>
    <w:uiPriority w:val="39"/>
    <w:rsid w:val="000C5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Date">
    <w:name w:val="Letter Date"/>
    <w:basedOn w:val="Normal"/>
    <w:next w:val="Normal"/>
    <w:rsid w:val="000C589F"/>
    <w:pPr>
      <w:jc w:val="center"/>
    </w:pPr>
  </w:style>
  <w:style w:type="character" w:customStyle="1" w:styleId="BodyTextChar">
    <w:name w:val="Body Text Char"/>
    <w:basedOn w:val="DefaultParagraphFont"/>
    <w:link w:val="BodyText"/>
    <w:rsid w:val="004907E4"/>
  </w:style>
  <w:style w:type="paragraph" w:styleId="BodyText2">
    <w:name w:val="Body Text 2"/>
    <w:basedOn w:val="Normal"/>
    <w:link w:val="BodyText2Char"/>
    <w:rsid w:val="000C589F"/>
    <w:pPr>
      <w:spacing w:after="120" w:line="480" w:lineRule="auto"/>
    </w:pPr>
  </w:style>
  <w:style w:type="character" w:customStyle="1" w:styleId="BodyText2Char">
    <w:name w:val="Body Text 2 Char"/>
    <w:basedOn w:val="DefaultParagraphFont"/>
    <w:link w:val="BodyText2"/>
    <w:rsid w:val="000C589F"/>
  </w:style>
  <w:style w:type="paragraph" w:styleId="BodyText3">
    <w:name w:val="Body Text 3"/>
    <w:basedOn w:val="Normal"/>
    <w:link w:val="BodyText3Char"/>
    <w:unhideWhenUsed/>
    <w:rsid w:val="000C589F"/>
    <w:pPr>
      <w:spacing w:after="120"/>
    </w:pPr>
    <w:rPr>
      <w:szCs w:val="16"/>
    </w:rPr>
  </w:style>
  <w:style w:type="character" w:customStyle="1" w:styleId="BodyText3Char">
    <w:name w:val="Body Text 3 Char"/>
    <w:basedOn w:val="DefaultParagraphFont"/>
    <w:link w:val="BodyText3"/>
    <w:rsid w:val="000C589F"/>
    <w:rPr>
      <w:szCs w:val="16"/>
    </w:rPr>
  </w:style>
  <w:style w:type="paragraph" w:styleId="BodyTextFirstIndent">
    <w:name w:val="Body Text First Indent"/>
    <w:basedOn w:val="BodyText"/>
    <w:link w:val="BodyTextFirstIndentChar"/>
    <w:unhideWhenUsed/>
    <w:rsid w:val="000C589F"/>
    <w:pPr>
      <w:spacing w:after="0"/>
      <w:ind w:firstLine="360"/>
    </w:pPr>
  </w:style>
  <w:style w:type="character" w:customStyle="1" w:styleId="BodyTextFirstIndentChar">
    <w:name w:val="Body Text First Indent Char"/>
    <w:basedOn w:val="BodyTextChar"/>
    <w:link w:val="BodyTextFirstIndent"/>
    <w:rsid w:val="000C589F"/>
    <w:rPr>
      <w:szCs w:val="20"/>
    </w:rPr>
  </w:style>
  <w:style w:type="paragraph" w:styleId="BodyTextIndent">
    <w:name w:val="Body Text Indent"/>
    <w:basedOn w:val="Normal"/>
    <w:link w:val="BodyTextIndentChar"/>
    <w:unhideWhenUsed/>
    <w:rsid w:val="000C589F"/>
    <w:pPr>
      <w:spacing w:after="120"/>
      <w:ind w:left="360"/>
    </w:pPr>
  </w:style>
  <w:style w:type="character" w:customStyle="1" w:styleId="BodyTextIndentChar">
    <w:name w:val="Body Text Indent Char"/>
    <w:basedOn w:val="DefaultParagraphFont"/>
    <w:link w:val="BodyTextIndent"/>
    <w:rsid w:val="000C589F"/>
  </w:style>
  <w:style w:type="paragraph" w:styleId="BodyTextFirstIndent2">
    <w:name w:val="Body Text First Indent 2"/>
    <w:basedOn w:val="BodyTextIndent"/>
    <w:link w:val="BodyTextFirstIndent2Char"/>
    <w:unhideWhenUsed/>
    <w:rsid w:val="000C589F"/>
    <w:pPr>
      <w:spacing w:after="0"/>
      <w:ind w:firstLine="360"/>
    </w:pPr>
  </w:style>
  <w:style w:type="character" w:customStyle="1" w:styleId="BodyTextFirstIndent2Char">
    <w:name w:val="Body Text First Indent 2 Char"/>
    <w:basedOn w:val="BodyTextIndentChar"/>
    <w:link w:val="BodyTextFirstIndent2"/>
    <w:rsid w:val="000C589F"/>
  </w:style>
  <w:style w:type="paragraph" w:styleId="BodyTextIndent2">
    <w:name w:val="Body Text Indent 2"/>
    <w:basedOn w:val="Normal"/>
    <w:link w:val="BodyTextIndent2Char"/>
    <w:unhideWhenUsed/>
    <w:rsid w:val="000C589F"/>
    <w:pPr>
      <w:spacing w:after="120" w:line="480" w:lineRule="auto"/>
      <w:ind w:left="360"/>
    </w:pPr>
  </w:style>
  <w:style w:type="character" w:customStyle="1" w:styleId="BodyTextIndent2Char">
    <w:name w:val="Body Text Indent 2 Char"/>
    <w:basedOn w:val="DefaultParagraphFont"/>
    <w:link w:val="BodyTextIndent2"/>
    <w:rsid w:val="000C589F"/>
  </w:style>
  <w:style w:type="paragraph" w:styleId="BodyTextIndent3">
    <w:name w:val="Body Text Indent 3"/>
    <w:basedOn w:val="Normal"/>
    <w:link w:val="BodyTextIndent3Char"/>
    <w:unhideWhenUsed/>
    <w:rsid w:val="000C589F"/>
    <w:pPr>
      <w:spacing w:after="120"/>
      <w:ind w:left="360"/>
    </w:pPr>
    <w:rPr>
      <w:szCs w:val="16"/>
    </w:rPr>
  </w:style>
  <w:style w:type="character" w:customStyle="1" w:styleId="BodyTextIndent3Char">
    <w:name w:val="Body Text Indent 3 Char"/>
    <w:basedOn w:val="DefaultParagraphFont"/>
    <w:link w:val="BodyTextIndent3"/>
    <w:rsid w:val="000C589F"/>
    <w:rPr>
      <w:szCs w:val="16"/>
    </w:rPr>
  </w:style>
  <w:style w:type="paragraph" w:styleId="List">
    <w:name w:val="List"/>
    <w:basedOn w:val="Normal"/>
    <w:unhideWhenUsed/>
    <w:rsid w:val="000C589F"/>
    <w:pPr>
      <w:ind w:left="360" w:hanging="360"/>
      <w:contextualSpacing/>
    </w:pPr>
  </w:style>
  <w:style w:type="paragraph" w:styleId="List2">
    <w:name w:val="List 2"/>
    <w:basedOn w:val="Normal"/>
    <w:unhideWhenUsed/>
    <w:rsid w:val="000C589F"/>
    <w:pPr>
      <w:ind w:left="720" w:hanging="360"/>
      <w:contextualSpacing/>
    </w:pPr>
  </w:style>
  <w:style w:type="paragraph" w:styleId="List3">
    <w:name w:val="List 3"/>
    <w:basedOn w:val="Normal"/>
    <w:rsid w:val="000C589F"/>
    <w:pPr>
      <w:ind w:left="1080" w:hanging="360"/>
      <w:contextualSpacing/>
    </w:pPr>
  </w:style>
  <w:style w:type="paragraph" w:styleId="List4">
    <w:name w:val="List 4"/>
    <w:basedOn w:val="Normal"/>
    <w:unhideWhenUsed/>
    <w:rsid w:val="000C589F"/>
    <w:pPr>
      <w:ind w:left="1440" w:hanging="360"/>
      <w:contextualSpacing/>
    </w:pPr>
  </w:style>
  <w:style w:type="paragraph" w:styleId="List5">
    <w:name w:val="List 5"/>
    <w:basedOn w:val="Normal"/>
    <w:unhideWhenUsed/>
    <w:rsid w:val="000C589F"/>
    <w:pPr>
      <w:ind w:left="1800" w:hanging="360"/>
      <w:contextualSpacing/>
    </w:pPr>
  </w:style>
  <w:style w:type="paragraph" w:styleId="ListBullet5">
    <w:name w:val="List Bullet 5"/>
    <w:basedOn w:val="Normal"/>
    <w:uiPriority w:val="4"/>
    <w:rsid w:val="000C589F"/>
    <w:pPr>
      <w:numPr>
        <w:numId w:val="2"/>
      </w:numPr>
      <w:contextualSpacing/>
    </w:pPr>
  </w:style>
  <w:style w:type="paragraph" w:styleId="ListContinue">
    <w:name w:val="List Continue"/>
    <w:basedOn w:val="Normal"/>
    <w:unhideWhenUsed/>
    <w:rsid w:val="000C589F"/>
    <w:pPr>
      <w:spacing w:after="120"/>
      <w:ind w:left="360"/>
      <w:contextualSpacing/>
    </w:pPr>
  </w:style>
  <w:style w:type="paragraph" w:styleId="ListContinue2">
    <w:name w:val="List Continue 2"/>
    <w:basedOn w:val="Normal"/>
    <w:unhideWhenUsed/>
    <w:rsid w:val="000C589F"/>
    <w:pPr>
      <w:spacing w:after="120"/>
      <w:ind w:left="720"/>
      <w:contextualSpacing/>
    </w:pPr>
  </w:style>
  <w:style w:type="paragraph" w:styleId="ListContinue3">
    <w:name w:val="List Continue 3"/>
    <w:basedOn w:val="Normal"/>
    <w:unhideWhenUsed/>
    <w:rsid w:val="000C589F"/>
    <w:pPr>
      <w:spacing w:after="120"/>
      <w:ind w:left="1080"/>
      <w:contextualSpacing/>
    </w:pPr>
  </w:style>
  <w:style w:type="paragraph" w:styleId="ListContinue4">
    <w:name w:val="List Continue 4"/>
    <w:basedOn w:val="Normal"/>
    <w:unhideWhenUsed/>
    <w:rsid w:val="000C589F"/>
    <w:pPr>
      <w:spacing w:after="120"/>
      <w:ind w:left="1440"/>
      <w:contextualSpacing/>
    </w:pPr>
  </w:style>
  <w:style w:type="paragraph" w:styleId="ListContinue5">
    <w:name w:val="List Continue 5"/>
    <w:basedOn w:val="Normal"/>
    <w:unhideWhenUsed/>
    <w:rsid w:val="000C589F"/>
    <w:pPr>
      <w:spacing w:after="120"/>
      <w:ind w:left="1800"/>
      <w:contextualSpacing/>
    </w:pPr>
  </w:style>
  <w:style w:type="paragraph" w:styleId="ListParagraph">
    <w:name w:val="List Paragraph"/>
    <w:basedOn w:val="Normal"/>
    <w:uiPriority w:val="34"/>
    <w:rsid w:val="000C589F"/>
    <w:pPr>
      <w:ind w:left="720"/>
      <w:contextualSpacing/>
    </w:pPr>
  </w:style>
  <w:style w:type="paragraph" w:customStyle="1" w:styleId="ListBullet2Block">
    <w:name w:val="List Bullet 2 Block"/>
    <w:basedOn w:val="ListBullet2"/>
    <w:uiPriority w:val="5"/>
    <w:qFormat/>
    <w:rsid w:val="004907E4"/>
    <w:pPr>
      <w:numPr>
        <w:numId w:val="17"/>
      </w:numPr>
      <w:ind w:right="720"/>
    </w:pPr>
    <w:rPr>
      <w:rFonts w:eastAsia="Times New Roman"/>
    </w:rPr>
  </w:style>
  <w:style w:type="paragraph" w:customStyle="1" w:styleId="ListBullet4Block">
    <w:name w:val="List Bullet 4 Block"/>
    <w:basedOn w:val="ListBullet4"/>
    <w:uiPriority w:val="5"/>
    <w:qFormat/>
    <w:rsid w:val="004907E4"/>
    <w:pPr>
      <w:numPr>
        <w:numId w:val="18"/>
      </w:numPr>
      <w:ind w:right="720"/>
    </w:pPr>
    <w:rPr>
      <w:rFonts w:eastAsia="Times New Roman"/>
    </w:rPr>
  </w:style>
  <w:style w:type="paragraph" w:customStyle="1" w:styleId="ListLetter1Block">
    <w:name w:val="List Letter 1 Block"/>
    <w:basedOn w:val="BodyText"/>
    <w:uiPriority w:val="6"/>
    <w:qFormat/>
    <w:rsid w:val="004907E4"/>
    <w:pPr>
      <w:numPr>
        <w:numId w:val="19"/>
      </w:numPr>
      <w:ind w:right="720"/>
    </w:pPr>
  </w:style>
  <w:style w:type="paragraph" w:customStyle="1" w:styleId="ListLetter2Block">
    <w:name w:val="List Letter 2 Block"/>
    <w:basedOn w:val="BodyText"/>
    <w:uiPriority w:val="6"/>
    <w:qFormat/>
    <w:rsid w:val="004907E4"/>
    <w:pPr>
      <w:numPr>
        <w:numId w:val="20"/>
      </w:numPr>
      <w:spacing w:after="0" w:line="480" w:lineRule="auto"/>
      <w:ind w:right="720"/>
    </w:pPr>
  </w:style>
  <w:style w:type="paragraph" w:customStyle="1" w:styleId="ListNumber2Block">
    <w:name w:val="List Number 2 Block"/>
    <w:basedOn w:val="BodyText"/>
    <w:uiPriority w:val="4"/>
    <w:qFormat/>
    <w:rsid w:val="004907E4"/>
    <w:pPr>
      <w:numPr>
        <w:numId w:val="21"/>
      </w:numPr>
      <w:ind w:right="720"/>
    </w:pPr>
  </w:style>
  <w:style w:type="paragraph" w:customStyle="1" w:styleId="ListNumber4Block">
    <w:name w:val="List Number 4 Block"/>
    <w:basedOn w:val="BodyText"/>
    <w:uiPriority w:val="4"/>
    <w:qFormat/>
    <w:rsid w:val="004907E4"/>
    <w:pPr>
      <w:numPr>
        <w:numId w:val="22"/>
      </w:numPr>
      <w:spacing w:after="0" w:line="480" w:lineRule="auto"/>
      <w:ind w:right="720"/>
    </w:pPr>
  </w:style>
  <w:style w:type="paragraph" w:styleId="Caption">
    <w:name w:val="caption"/>
    <w:basedOn w:val="Normal"/>
    <w:next w:val="Normal"/>
    <w:uiPriority w:val="35"/>
    <w:semiHidden/>
    <w:unhideWhenUsed/>
    <w:qFormat/>
    <w:rsid w:val="004907E4"/>
    <w:pPr>
      <w:spacing w:after="200"/>
    </w:pPr>
    <w:rPr>
      <w:b/>
      <w:bCs/>
      <w:szCs w:val="18"/>
    </w:rPr>
  </w:style>
  <w:style w:type="paragraph" w:styleId="TOCHeading">
    <w:name w:val="TOC Heading"/>
    <w:basedOn w:val="Heading1"/>
    <w:next w:val="Normal"/>
    <w:uiPriority w:val="39"/>
    <w:unhideWhenUsed/>
    <w:rsid w:val="004907E4"/>
    <w:pPr>
      <w:outlineLvl w:val="9"/>
    </w:pPr>
  </w:style>
  <w:style w:type="paragraph" w:styleId="BalloonText">
    <w:name w:val="Balloon Text"/>
    <w:basedOn w:val="Normal"/>
    <w:link w:val="BalloonTextChar"/>
    <w:unhideWhenUsed/>
    <w:rsid w:val="000C589F"/>
    <w:rPr>
      <w:szCs w:val="16"/>
    </w:rPr>
  </w:style>
  <w:style w:type="character" w:customStyle="1" w:styleId="BalloonTextChar">
    <w:name w:val="Balloon Text Char"/>
    <w:basedOn w:val="DefaultParagraphFont"/>
    <w:link w:val="BalloonText"/>
    <w:rsid w:val="000C589F"/>
    <w:rPr>
      <w:szCs w:val="16"/>
    </w:rPr>
  </w:style>
  <w:style w:type="paragraph" w:styleId="Bibliography">
    <w:name w:val="Bibliography"/>
    <w:basedOn w:val="Normal"/>
    <w:next w:val="Normal"/>
    <w:uiPriority w:val="37"/>
    <w:semiHidden/>
    <w:unhideWhenUsed/>
    <w:rsid w:val="000C589F"/>
  </w:style>
  <w:style w:type="paragraph" w:styleId="Closing">
    <w:name w:val="Closing"/>
    <w:basedOn w:val="Normal"/>
    <w:link w:val="ClosingChar"/>
    <w:rsid w:val="000C589F"/>
    <w:pPr>
      <w:ind w:left="4320"/>
    </w:pPr>
  </w:style>
  <w:style w:type="character" w:customStyle="1" w:styleId="ClosingChar">
    <w:name w:val="Closing Char"/>
    <w:basedOn w:val="DefaultParagraphFont"/>
    <w:link w:val="Closing"/>
    <w:rsid w:val="000C589F"/>
  </w:style>
  <w:style w:type="table" w:styleId="ColorfulGrid">
    <w:name w:val="Colorful Grid"/>
    <w:basedOn w:val="TableNormal"/>
    <w:uiPriority w:val="73"/>
    <w:rsid w:val="000C589F"/>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0C589F"/>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0C589F"/>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0C589F"/>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0C589F"/>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0C589F"/>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0C589F"/>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rsid w:val="000C589F"/>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0C589F"/>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0C589F"/>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0C589F"/>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0C589F"/>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0C589F"/>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0C589F"/>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rsid w:val="000C589F"/>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0C589F"/>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0C589F"/>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0C589F"/>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0C589F"/>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0C589F"/>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C589F"/>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rsid w:val="000C589F"/>
    <w:rPr>
      <w:rFonts w:ascii="Verdana" w:hAnsi="Verdana" w:cs="Times New Roman"/>
      <w:color w:val="auto"/>
      <w:sz w:val="20"/>
      <w:szCs w:val="16"/>
    </w:rPr>
  </w:style>
  <w:style w:type="paragraph" w:styleId="CommentText">
    <w:name w:val="annotation text"/>
    <w:basedOn w:val="Normal"/>
    <w:link w:val="CommentTextChar"/>
    <w:rsid w:val="000C589F"/>
  </w:style>
  <w:style w:type="character" w:customStyle="1" w:styleId="CommentTextChar">
    <w:name w:val="Comment Text Char"/>
    <w:basedOn w:val="DefaultParagraphFont"/>
    <w:link w:val="CommentText"/>
    <w:rsid w:val="000C589F"/>
    <w:rPr>
      <w:szCs w:val="20"/>
    </w:rPr>
  </w:style>
  <w:style w:type="paragraph" w:styleId="CommentSubject">
    <w:name w:val="annotation subject"/>
    <w:basedOn w:val="CommentText"/>
    <w:next w:val="CommentText"/>
    <w:link w:val="CommentSubjectChar"/>
    <w:rsid w:val="000C589F"/>
    <w:rPr>
      <w:b/>
      <w:bCs/>
    </w:rPr>
  </w:style>
  <w:style w:type="character" w:customStyle="1" w:styleId="CommentSubjectChar">
    <w:name w:val="Comment Subject Char"/>
    <w:basedOn w:val="CommentTextChar"/>
    <w:link w:val="CommentSubject"/>
    <w:rsid w:val="000C589F"/>
    <w:rPr>
      <w:b/>
      <w:bCs/>
      <w:szCs w:val="20"/>
    </w:rPr>
  </w:style>
  <w:style w:type="table" w:styleId="DarkList">
    <w:name w:val="Dark List"/>
    <w:basedOn w:val="TableNormal"/>
    <w:uiPriority w:val="70"/>
    <w:rsid w:val="000C589F"/>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0C589F"/>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0C589F"/>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0C589F"/>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0C589F"/>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0C589F"/>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0C589F"/>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ocumentMap">
    <w:name w:val="Document Map"/>
    <w:basedOn w:val="Normal"/>
    <w:link w:val="DocumentMapChar"/>
    <w:rsid w:val="000C589F"/>
    <w:rPr>
      <w:szCs w:val="16"/>
    </w:rPr>
  </w:style>
  <w:style w:type="character" w:customStyle="1" w:styleId="DocumentMapChar">
    <w:name w:val="Document Map Char"/>
    <w:basedOn w:val="DefaultParagraphFont"/>
    <w:link w:val="DocumentMap"/>
    <w:rsid w:val="000C589F"/>
    <w:rPr>
      <w:szCs w:val="16"/>
    </w:rPr>
  </w:style>
  <w:style w:type="paragraph" w:styleId="E-mailSignature">
    <w:name w:val="E-mail Signature"/>
    <w:basedOn w:val="Normal"/>
    <w:link w:val="E-mailSignatureChar"/>
    <w:rsid w:val="000C589F"/>
  </w:style>
  <w:style w:type="character" w:customStyle="1" w:styleId="E-mailSignatureChar">
    <w:name w:val="E-mail Signature Char"/>
    <w:basedOn w:val="DefaultParagraphFont"/>
    <w:link w:val="E-mailSignature"/>
    <w:rsid w:val="000C589F"/>
  </w:style>
  <w:style w:type="character" w:styleId="Emphasis">
    <w:name w:val="Emphasis"/>
    <w:basedOn w:val="DefaultParagraphFont"/>
    <w:uiPriority w:val="20"/>
    <w:rsid w:val="004907E4"/>
    <w:rPr>
      <w:i/>
      <w:iCs/>
      <w:color w:val="auto"/>
    </w:rPr>
  </w:style>
  <w:style w:type="character" w:styleId="EndnoteReference">
    <w:name w:val="endnote reference"/>
    <w:basedOn w:val="DefaultParagraphFont"/>
    <w:rsid w:val="000C589F"/>
    <w:rPr>
      <w:rFonts w:ascii="Verdana" w:hAnsi="Verdana" w:cs="Times New Roman"/>
      <w:color w:val="auto"/>
      <w:sz w:val="20"/>
      <w:vertAlign w:val="superscript"/>
    </w:rPr>
  </w:style>
  <w:style w:type="paragraph" w:styleId="EndnoteText">
    <w:name w:val="endnote text"/>
    <w:basedOn w:val="Normal"/>
    <w:link w:val="EndnoteTextChar"/>
    <w:rsid w:val="000C589F"/>
  </w:style>
  <w:style w:type="character" w:customStyle="1" w:styleId="EndnoteTextChar">
    <w:name w:val="Endnote Text Char"/>
    <w:basedOn w:val="DefaultParagraphFont"/>
    <w:link w:val="EndnoteText"/>
    <w:rsid w:val="000C589F"/>
    <w:rPr>
      <w:szCs w:val="20"/>
    </w:rPr>
  </w:style>
  <w:style w:type="paragraph" w:styleId="EnvelopeAddress">
    <w:name w:val="envelope address"/>
    <w:basedOn w:val="Normal"/>
    <w:rsid w:val="000C589F"/>
    <w:pPr>
      <w:framePr w:w="7920" w:h="1980" w:hRule="exact" w:hSpace="180" w:wrap="auto" w:hAnchor="page" w:xAlign="center" w:yAlign="bottom"/>
      <w:ind w:left="2880"/>
    </w:pPr>
    <w:rPr>
      <w:rFonts w:eastAsiaTheme="majorEastAsia"/>
    </w:rPr>
  </w:style>
  <w:style w:type="paragraph" w:styleId="EnvelopeReturn">
    <w:name w:val="envelope return"/>
    <w:basedOn w:val="Normal"/>
    <w:rsid w:val="000C589F"/>
    <w:rPr>
      <w:rFonts w:eastAsiaTheme="majorEastAsia"/>
    </w:rPr>
  </w:style>
  <w:style w:type="character" w:styleId="FollowedHyperlink">
    <w:name w:val="FollowedHyperlink"/>
    <w:basedOn w:val="DefaultParagraphFont"/>
    <w:unhideWhenUsed/>
    <w:rsid w:val="000C589F"/>
    <w:rPr>
      <w:rFonts w:ascii="Verdana" w:hAnsi="Verdana" w:cs="Times New Roman"/>
      <w:color w:val="auto"/>
      <w:sz w:val="20"/>
      <w:u w:val="single"/>
    </w:rPr>
  </w:style>
  <w:style w:type="character" w:styleId="FootnoteReference">
    <w:name w:val="footnote reference"/>
    <w:basedOn w:val="DefaultParagraphFont"/>
    <w:rsid w:val="000C589F"/>
    <w:rPr>
      <w:rFonts w:ascii="Verdana" w:hAnsi="Verdana" w:cs="Times New Roman"/>
      <w:color w:val="auto"/>
      <w:sz w:val="20"/>
      <w:vertAlign w:val="superscript"/>
    </w:rPr>
  </w:style>
  <w:style w:type="paragraph" w:styleId="FootnoteText">
    <w:name w:val="footnote text"/>
    <w:basedOn w:val="Normal"/>
    <w:link w:val="FootnoteTextChar"/>
    <w:rsid w:val="00F23085"/>
    <w:pPr>
      <w:jc w:val="both"/>
    </w:pPr>
  </w:style>
  <w:style w:type="character" w:customStyle="1" w:styleId="FootnoteTextChar">
    <w:name w:val="Footnote Text Char"/>
    <w:basedOn w:val="DefaultParagraphFont"/>
    <w:link w:val="FootnoteText"/>
    <w:rsid w:val="00F23085"/>
  </w:style>
  <w:style w:type="character" w:styleId="HTMLAcronym">
    <w:name w:val="HTML Acronym"/>
    <w:basedOn w:val="DefaultParagraphFont"/>
    <w:rsid w:val="000C589F"/>
    <w:rPr>
      <w:rFonts w:ascii="Verdana" w:hAnsi="Verdana" w:cs="Times New Roman"/>
      <w:color w:val="auto"/>
      <w:sz w:val="20"/>
    </w:rPr>
  </w:style>
  <w:style w:type="paragraph" w:styleId="HTMLAddress">
    <w:name w:val="HTML Address"/>
    <w:basedOn w:val="Normal"/>
    <w:link w:val="HTMLAddressChar"/>
    <w:rsid w:val="000C589F"/>
    <w:rPr>
      <w:i/>
      <w:iCs/>
    </w:rPr>
  </w:style>
  <w:style w:type="character" w:customStyle="1" w:styleId="HTMLAddressChar">
    <w:name w:val="HTML Address Char"/>
    <w:basedOn w:val="DefaultParagraphFont"/>
    <w:link w:val="HTMLAddress"/>
    <w:rsid w:val="000C589F"/>
    <w:rPr>
      <w:i/>
      <w:iCs/>
    </w:rPr>
  </w:style>
  <w:style w:type="character" w:styleId="HTMLCite">
    <w:name w:val="HTML Cite"/>
    <w:basedOn w:val="DefaultParagraphFont"/>
    <w:rsid w:val="000C589F"/>
    <w:rPr>
      <w:rFonts w:ascii="Verdana" w:hAnsi="Verdana" w:cs="Times New Roman"/>
      <w:i/>
      <w:iCs/>
      <w:color w:val="auto"/>
      <w:sz w:val="20"/>
    </w:rPr>
  </w:style>
  <w:style w:type="character" w:styleId="HTMLCode">
    <w:name w:val="HTML Code"/>
    <w:basedOn w:val="DefaultParagraphFont"/>
    <w:rsid w:val="000C589F"/>
    <w:rPr>
      <w:rFonts w:ascii="Verdana" w:hAnsi="Verdana" w:cs="Times New Roman"/>
      <w:color w:val="auto"/>
      <w:sz w:val="20"/>
      <w:szCs w:val="20"/>
    </w:rPr>
  </w:style>
  <w:style w:type="character" w:styleId="HTMLDefinition">
    <w:name w:val="HTML Definition"/>
    <w:basedOn w:val="DefaultParagraphFont"/>
    <w:rsid w:val="000C589F"/>
    <w:rPr>
      <w:rFonts w:ascii="Verdana" w:hAnsi="Verdana" w:cs="Times New Roman"/>
      <w:i/>
      <w:iCs/>
      <w:color w:val="auto"/>
      <w:sz w:val="20"/>
    </w:rPr>
  </w:style>
  <w:style w:type="character" w:styleId="HTMLKeyboard">
    <w:name w:val="HTML Keyboard"/>
    <w:basedOn w:val="DefaultParagraphFont"/>
    <w:rsid w:val="000C589F"/>
    <w:rPr>
      <w:rFonts w:ascii="Verdana" w:hAnsi="Verdana" w:cs="Times New Roman"/>
      <w:color w:val="auto"/>
      <w:sz w:val="20"/>
      <w:szCs w:val="20"/>
    </w:rPr>
  </w:style>
  <w:style w:type="paragraph" w:styleId="HTMLPreformatted">
    <w:name w:val="HTML Preformatted"/>
    <w:basedOn w:val="Normal"/>
    <w:link w:val="HTMLPreformattedChar"/>
    <w:rsid w:val="000C589F"/>
  </w:style>
  <w:style w:type="character" w:customStyle="1" w:styleId="HTMLPreformattedChar">
    <w:name w:val="HTML Preformatted Char"/>
    <w:basedOn w:val="DefaultParagraphFont"/>
    <w:link w:val="HTMLPreformatted"/>
    <w:rsid w:val="000C589F"/>
    <w:rPr>
      <w:szCs w:val="20"/>
    </w:rPr>
  </w:style>
  <w:style w:type="character" w:styleId="HTMLSample">
    <w:name w:val="HTML Sample"/>
    <w:basedOn w:val="DefaultParagraphFont"/>
    <w:rsid w:val="000C589F"/>
    <w:rPr>
      <w:rFonts w:ascii="Verdana" w:hAnsi="Verdana" w:cs="Times New Roman"/>
      <w:color w:val="auto"/>
      <w:sz w:val="20"/>
      <w:szCs w:val="24"/>
    </w:rPr>
  </w:style>
  <w:style w:type="character" w:styleId="HTMLTypewriter">
    <w:name w:val="HTML Typewriter"/>
    <w:basedOn w:val="DefaultParagraphFont"/>
    <w:rsid w:val="000C589F"/>
    <w:rPr>
      <w:rFonts w:ascii="Verdana" w:hAnsi="Verdana" w:cs="Times New Roman"/>
      <w:color w:val="auto"/>
      <w:sz w:val="20"/>
      <w:szCs w:val="20"/>
    </w:rPr>
  </w:style>
  <w:style w:type="character" w:styleId="HTMLVariable">
    <w:name w:val="HTML Variable"/>
    <w:basedOn w:val="DefaultParagraphFont"/>
    <w:rsid w:val="000C589F"/>
    <w:rPr>
      <w:rFonts w:ascii="Verdana" w:hAnsi="Verdana" w:cs="Times New Roman"/>
      <w:i/>
      <w:iCs/>
      <w:color w:val="auto"/>
      <w:sz w:val="20"/>
    </w:rPr>
  </w:style>
  <w:style w:type="character" w:styleId="Hyperlink">
    <w:name w:val="Hyperlink"/>
    <w:basedOn w:val="DefaultParagraphFont"/>
    <w:rsid w:val="000C589F"/>
    <w:rPr>
      <w:rFonts w:ascii="Verdana" w:hAnsi="Verdana" w:cs="Times New Roman"/>
      <w:color w:val="auto"/>
      <w:sz w:val="20"/>
      <w:u w:val="single"/>
    </w:rPr>
  </w:style>
  <w:style w:type="paragraph" w:styleId="Index1">
    <w:name w:val="index 1"/>
    <w:basedOn w:val="Normal"/>
    <w:next w:val="Normal"/>
    <w:autoRedefine/>
    <w:rsid w:val="000C589F"/>
    <w:pPr>
      <w:ind w:left="240" w:hanging="240"/>
    </w:pPr>
  </w:style>
  <w:style w:type="paragraph" w:styleId="Index2">
    <w:name w:val="index 2"/>
    <w:basedOn w:val="Normal"/>
    <w:next w:val="Normal"/>
    <w:autoRedefine/>
    <w:rsid w:val="000C589F"/>
    <w:pPr>
      <w:ind w:left="480" w:hanging="240"/>
    </w:pPr>
  </w:style>
  <w:style w:type="paragraph" w:styleId="Index3">
    <w:name w:val="index 3"/>
    <w:basedOn w:val="Normal"/>
    <w:next w:val="Normal"/>
    <w:autoRedefine/>
    <w:rsid w:val="000C589F"/>
    <w:pPr>
      <w:ind w:left="720" w:hanging="240"/>
    </w:pPr>
  </w:style>
  <w:style w:type="paragraph" w:styleId="Index4">
    <w:name w:val="index 4"/>
    <w:basedOn w:val="Normal"/>
    <w:next w:val="Normal"/>
    <w:autoRedefine/>
    <w:rsid w:val="000C589F"/>
    <w:pPr>
      <w:ind w:left="960" w:hanging="240"/>
    </w:pPr>
  </w:style>
  <w:style w:type="paragraph" w:styleId="Index5">
    <w:name w:val="index 5"/>
    <w:basedOn w:val="Normal"/>
    <w:next w:val="Normal"/>
    <w:autoRedefine/>
    <w:rsid w:val="000C589F"/>
    <w:pPr>
      <w:ind w:left="1200" w:hanging="240"/>
    </w:pPr>
  </w:style>
  <w:style w:type="paragraph" w:styleId="Index6">
    <w:name w:val="index 6"/>
    <w:basedOn w:val="Normal"/>
    <w:next w:val="Normal"/>
    <w:autoRedefine/>
    <w:rsid w:val="000C589F"/>
    <w:pPr>
      <w:ind w:left="1440" w:hanging="240"/>
    </w:pPr>
  </w:style>
  <w:style w:type="paragraph" w:styleId="Index7">
    <w:name w:val="index 7"/>
    <w:basedOn w:val="Normal"/>
    <w:next w:val="Normal"/>
    <w:autoRedefine/>
    <w:rsid w:val="000C589F"/>
    <w:pPr>
      <w:ind w:left="1680" w:hanging="240"/>
    </w:pPr>
  </w:style>
  <w:style w:type="paragraph" w:styleId="Index8">
    <w:name w:val="index 8"/>
    <w:basedOn w:val="Normal"/>
    <w:next w:val="Normal"/>
    <w:autoRedefine/>
    <w:rsid w:val="000C589F"/>
    <w:pPr>
      <w:ind w:left="1920" w:hanging="240"/>
    </w:pPr>
  </w:style>
  <w:style w:type="paragraph" w:styleId="Index9">
    <w:name w:val="index 9"/>
    <w:basedOn w:val="Normal"/>
    <w:next w:val="Normal"/>
    <w:autoRedefine/>
    <w:rsid w:val="000C589F"/>
    <w:pPr>
      <w:ind w:left="2160" w:hanging="240"/>
    </w:pPr>
  </w:style>
  <w:style w:type="paragraph" w:styleId="IndexHeading">
    <w:name w:val="index heading"/>
    <w:basedOn w:val="Normal"/>
    <w:next w:val="Index1"/>
    <w:rsid w:val="000C589F"/>
    <w:rPr>
      <w:rFonts w:eastAsiaTheme="majorEastAsia"/>
      <w:b/>
      <w:bCs/>
    </w:rPr>
  </w:style>
  <w:style w:type="character" w:styleId="IntenseEmphasis">
    <w:name w:val="Intense Emphasis"/>
    <w:basedOn w:val="DefaultParagraphFont"/>
    <w:uiPriority w:val="21"/>
    <w:rsid w:val="004907E4"/>
    <w:rPr>
      <w:b/>
      <w:bCs/>
      <w:i/>
      <w:iCs/>
      <w:color w:val="auto"/>
    </w:rPr>
  </w:style>
  <w:style w:type="paragraph" w:styleId="IntenseQuote">
    <w:name w:val="Intense Quote"/>
    <w:basedOn w:val="Normal"/>
    <w:next w:val="Normal"/>
    <w:link w:val="IntenseQuoteChar"/>
    <w:uiPriority w:val="30"/>
    <w:rsid w:val="004907E4"/>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4907E4"/>
    <w:rPr>
      <w:i/>
      <w:iCs/>
      <w:color w:val="404040" w:themeColor="text1" w:themeTint="BF"/>
    </w:rPr>
  </w:style>
  <w:style w:type="character" w:styleId="IntenseReference">
    <w:name w:val="Intense Reference"/>
    <w:basedOn w:val="DefaultParagraphFont"/>
    <w:uiPriority w:val="32"/>
    <w:rsid w:val="004907E4"/>
    <w:rPr>
      <w:b/>
      <w:bCs/>
      <w:smallCaps/>
      <w:color w:val="404040" w:themeColor="text1" w:themeTint="BF"/>
      <w:spacing w:val="5"/>
    </w:rPr>
  </w:style>
  <w:style w:type="table" w:styleId="LightGrid">
    <w:name w:val="Light Grid"/>
    <w:basedOn w:val="TableNormal"/>
    <w:uiPriority w:val="62"/>
    <w:rsid w:val="000C58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0C589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0C589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0C589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0C589F"/>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0C589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0C589F"/>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0C589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0C589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0C589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0C589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0C589F"/>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0C589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0C589F"/>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0C589F"/>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0C589F"/>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0C589F"/>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C589F"/>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0C589F"/>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0C589F"/>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0C589F"/>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unhideWhenUsed/>
    <w:rsid w:val="000C589F"/>
    <w:rPr>
      <w:rFonts w:ascii="Verdana" w:hAnsi="Verdana" w:cs="Times New Roman"/>
      <w:color w:val="auto"/>
      <w:sz w:val="20"/>
    </w:rPr>
  </w:style>
  <w:style w:type="table" w:styleId="MediumGrid1">
    <w:name w:val="Medium Grid 1"/>
    <w:basedOn w:val="TableNormal"/>
    <w:uiPriority w:val="67"/>
    <w:rsid w:val="000C58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0C589F"/>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0C589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0C589F"/>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0C589F"/>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0C589F"/>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0C589F"/>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0C589F"/>
    <w:rPr>
      <w:rFonts w:eastAsiaTheme="maj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0C589F"/>
    <w:rPr>
      <w:rFonts w:eastAsiaTheme="maj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0C589F"/>
    <w:rPr>
      <w:rFonts w:eastAsiaTheme="maj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0C589F"/>
    <w:rPr>
      <w:rFonts w:eastAsiaTheme="maj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0C589F"/>
    <w:rPr>
      <w:rFonts w:eastAsiaTheme="maj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0C589F"/>
    <w:rPr>
      <w:rFonts w:eastAsiaTheme="maj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0C589F"/>
    <w:rPr>
      <w:rFonts w:eastAsiaTheme="maj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0C58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0C58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0C58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0C58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0C58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0C58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0C58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rsid w:val="000C589F"/>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0C589F"/>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0C589F"/>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0C589F"/>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0C589F"/>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0C589F"/>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0C589F"/>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0C589F"/>
    <w:rPr>
      <w:rFonts w:eastAsiaTheme="maj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0C589F"/>
    <w:rPr>
      <w:rFonts w:eastAsiaTheme="maj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0C589F"/>
    <w:rPr>
      <w:rFonts w:eastAsiaTheme="maj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0C589F"/>
    <w:rPr>
      <w:rFonts w:eastAsiaTheme="maj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0C589F"/>
    <w:rPr>
      <w:rFonts w:eastAsiaTheme="maj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0C589F"/>
    <w:rPr>
      <w:rFonts w:eastAsiaTheme="maj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0C589F"/>
    <w:rPr>
      <w:rFonts w:eastAsiaTheme="maj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0C589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0C589F"/>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0C589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0C589F"/>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0C589F"/>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0C589F"/>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0C589F"/>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0C58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0C58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0C58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C58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0C58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0C58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0C58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nhideWhenUsed/>
    <w:rsid w:val="000C589F"/>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rPr>
  </w:style>
  <w:style w:type="character" w:customStyle="1" w:styleId="MessageHeaderChar">
    <w:name w:val="Message Header Char"/>
    <w:basedOn w:val="DefaultParagraphFont"/>
    <w:link w:val="MessageHeader"/>
    <w:rsid w:val="000C589F"/>
    <w:rPr>
      <w:rFonts w:eastAsiaTheme="majorEastAsia"/>
      <w:shd w:val="pct20" w:color="auto" w:fill="auto"/>
    </w:rPr>
  </w:style>
  <w:style w:type="paragraph" w:styleId="NormalWeb">
    <w:name w:val="Normal (Web)"/>
    <w:basedOn w:val="Normal"/>
    <w:rsid w:val="000C589F"/>
  </w:style>
  <w:style w:type="paragraph" w:styleId="NormalIndent">
    <w:name w:val="Normal Indent"/>
    <w:basedOn w:val="Normal"/>
    <w:rsid w:val="000C589F"/>
    <w:pPr>
      <w:ind w:left="720"/>
    </w:pPr>
  </w:style>
  <w:style w:type="paragraph" w:styleId="NoteHeading">
    <w:name w:val="Note Heading"/>
    <w:basedOn w:val="Normal"/>
    <w:next w:val="Normal"/>
    <w:link w:val="NoteHeadingChar"/>
    <w:rsid w:val="000C589F"/>
  </w:style>
  <w:style w:type="character" w:customStyle="1" w:styleId="NoteHeadingChar">
    <w:name w:val="Note Heading Char"/>
    <w:basedOn w:val="DefaultParagraphFont"/>
    <w:link w:val="NoteHeading"/>
    <w:rsid w:val="000C589F"/>
  </w:style>
  <w:style w:type="character" w:styleId="PageNumber">
    <w:name w:val="page number"/>
    <w:basedOn w:val="DefaultParagraphFont"/>
    <w:rsid w:val="000C589F"/>
    <w:rPr>
      <w:rFonts w:ascii="Verdana" w:hAnsi="Verdana" w:cs="Times New Roman"/>
      <w:color w:val="auto"/>
      <w:sz w:val="20"/>
    </w:rPr>
  </w:style>
  <w:style w:type="paragraph" w:styleId="PlainText">
    <w:name w:val="Plain Text"/>
    <w:basedOn w:val="Normal"/>
    <w:link w:val="PlainTextChar"/>
    <w:unhideWhenUsed/>
    <w:rsid w:val="000C589F"/>
    <w:rPr>
      <w:szCs w:val="21"/>
    </w:rPr>
  </w:style>
  <w:style w:type="character" w:customStyle="1" w:styleId="PlainTextChar">
    <w:name w:val="Plain Text Char"/>
    <w:basedOn w:val="DefaultParagraphFont"/>
    <w:link w:val="PlainText"/>
    <w:rsid w:val="000C589F"/>
    <w:rPr>
      <w:szCs w:val="21"/>
    </w:rPr>
  </w:style>
  <w:style w:type="paragraph" w:styleId="Salutation">
    <w:name w:val="Salutation"/>
    <w:basedOn w:val="Normal"/>
    <w:next w:val="Normal"/>
    <w:link w:val="SalutationChar"/>
    <w:rsid w:val="000C589F"/>
  </w:style>
  <w:style w:type="character" w:customStyle="1" w:styleId="SalutationChar">
    <w:name w:val="Salutation Char"/>
    <w:basedOn w:val="DefaultParagraphFont"/>
    <w:link w:val="Salutation"/>
    <w:rsid w:val="000C589F"/>
  </w:style>
  <w:style w:type="paragraph" w:styleId="Signature">
    <w:name w:val="Signature"/>
    <w:basedOn w:val="Normal"/>
    <w:link w:val="SignatureChar"/>
    <w:rsid w:val="00560571"/>
    <w:pPr>
      <w:keepNext/>
      <w:ind w:left="4320"/>
    </w:pPr>
  </w:style>
  <w:style w:type="character" w:customStyle="1" w:styleId="SignatureChar">
    <w:name w:val="Signature Char"/>
    <w:basedOn w:val="DefaultParagraphFont"/>
    <w:link w:val="Signature"/>
    <w:rsid w:val="00560571"/>
    <w:rPr>
      <w:szCs w:val="20"/>
    </w:rPr>
  </w:style>
  <w:style w:type="character" w:styleId="Strong">
    <w:name w:val="Strong"/>
    <w:basedOn w:val="DefaultParagraphFont"/>
    <w:uiPriority w:val="22"/>
    <w:rsid w:val="004907E4"/>
    <w:rPr>
      <w:b/>
      <w:bCs/>
      <w:color w:val="auto"/>
    </w:rPr>
  </w:style>
  <w:style w:type="paragraph" w:styleId="Subtitle">
    <w:name w:val="Subtitle"/>
    <w:basedOn w:val="Title"/>
    <w:next w:val="Normal"/>
    <w:link w:val="SubtitleChar"/>
    <w:uiPriority w:val="15"/>
    <w:qFormat/>
    <w:rsid w:val="004907E4"/>
    <w:pPr>
      <w:numPr>
        <w:ilvl w:val="1"/>
      </w:numPr>
      <w:spacing w:after="120"/>
    </w:pPr>
    <w:rPr>
      <w:rFonts w:ascii="Times New Roman Bold" w:hAnsi="Times New Roman Bold" w:cs="Times New Roman"/>
      <w:iCs/>
      <w:caps w:val="0"/>
      <w:spacing w:val="15"/>
    </w:rPr>
  </w:style>
  <w:style w:type="character" w:customStyle="1" w:styleId="SubtitleChar">
    <w:name w:val="Subtitle Char"/>
    <w:basedOn w:val="DefaultParagraphFont"/>
    <w:link w:val="Subtitle"/>
    <w:uiPriority w:val="15"/>
    <w:rsid w:val="004907E4"/>
    <w:rPr>
      <w:rFonts w:ascii="Times New Roman Bold" w:eastAsiaTheme="majorEastAsia" w:hAnsi="Times New Roman Bold"/>
      <w:b/>
      <w:iCs/>
      <w:spacing w:val="15"/>
      <w:kern w:val="28"/>
      <w:szCs w:val="52"/>
      <w:u w:val="single"/>
    </w:rPr>
  </w:style>
  <w:style w:type="character" w:styleId="SubtleEmphasis">
    <w:name w:val="Subtle Emphasis"/>
    <w:basedOn w:val="DefaultParagraphFont"/>
    <w:uiPriority w:val="19"/>
    <w:rsid w:val="004907E4"/>
    <w:rPr>
      <w:i/>
      <w:iCs/>
      <w:color w:val="404040" w:themeColor="text1" w:themeTint="BF"/>
    </w:rPr>
  </w:style>
  <w:style w:type="character" w:styleId="SubtleReference">
    <w:name w:val="Subtle Reference"/>
    <w:basedOn w:val="DefaultParagraphFont"/>
    <w:uiPriority w:val="31"/>
    <w:rsid w:val="004907E4"/>
    <w:rPr>
      <w:smallCaps/>
      <w:color w:val="404040" w:themeColor="text1" w:themeTint="BF"/>
    </w:rPr>
  </w:style>
  <w:style w:type="table" w:styleId="Table3Deffects1">
    <w:name w:val="Table 3D effects 1"/>
    <w:basedOn w:val="TableNormal"/>
    <w:rsid w:val="000C589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C589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C589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C589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C589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C589F"/>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C589F"/>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C589F"/>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C589F"/>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C589F"/>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C589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C589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C589F"/>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C589F"/>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C589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C589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C589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0C58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C589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C589F"/>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C589F"/>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C589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C589F"/>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C589F"/>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C589F"/>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C589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C589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C589F"/>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C589F"/>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C589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C589F"/>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C589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C589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0C589F"/>
    <w:pPr>
      <w:ind w:left="240" w:hanging="240"/>
    </w:pPr>
  </w:style>
  <w:style w:type="paragraph" w:styleId="TableofFigures">
    <w:name w:val="table of figures"/>
    <w:basedOn w:val="Normal"/>
    <w:next w:val="Normal"/>
    <w:unhideWhenUsed/>
    <w:rsid w:val="000C589F"/>
  </w:style>
  <w:style w:type="table" w:styleId="TableProfessional">
    <w:name w:val="Table Professional"/>
    <w:basedOn w:val="TableNormal"/>
    <w:rsid w:val="000C58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C589F"/>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C589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C589F"/>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C589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C589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C5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C58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C58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C589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4"/>
    <w:qFormat/>
    <w:rsid w:val="004907E4"/>
    <w:pPr>
      <w:keepNext/>
      <w:spacing w:after="480"/>
      <w:jc w:val="center"/>
    </w:pPr>
    <w:rPr>
      <w:rFonts w:eastAsiaTheme="majorEastAsia" w:cstheme="majorBidi"/>
      <w:b/>
      <w:caps/>
      <w:spacing w:val="5"/>
      <w:kern w:val="28"/>
      <w:szCs w:val="52"/>
      <w:u w:val="single"/>
    </w:rPr>
  </w:style>
  <w:style w:type="character" w:customStyle="1" w:styleId="TitleChar">
    <w:name w:val="Title Char"/>
    <w:basedOn w:val="DefaultParagraphFont"/>
    <w:link w:val="Title"/>
    <w:uiPriority w:val="14"/>
    <w:rsid w:val="004907E4"/>
    <w:rPr>
      <w:rFonts w:eastAsiaTheme="majorEastAsia" w:cstheme="majorBidi"/>
      <w:b/>
      <w:caps/>
      <w:spacing w:val="5"/>
      <w:kern w:val="28"/>
      <w:szCs w:val="52"/>
      <w:u w:val="single"/>
    </w:rPr>
  </w:style>
  <w:style w:type="paragraph" w:styleId="TOAHeading">
    <w:name w:val="toa heading"/>
    <w:basedOn w:val="Normal"/>
    <w:next w:val="Normal"/>
    <w:rsid w:val="000C589F"/>
    <w:pPr>
      <w:spacing w:before="120"/>
    </w:pPr>
    <w:rPr>
      <w:rFonts w:eastAsiaTheme="majorEastAsia"/>
      <w:b/>
      <w:bCs/>
    </w:rPr>
  </w:style>
  <w:style w:type="paragraph" w:customStyle="1" w:styleId="ListBulletTable">
    <w:name w:val="List Bullet Table"/>
    <w:basedOn w:val="ListBullet"/>
    <w:uiPriority w:val="5"/>
    <w:qFormat/>
    <w:rsid w:val="004907E4"/>
    <w:pPr>
      <w:widowControl w:val="0"/>
      <w:numPr>
        <w:numId w:val="23"/>
      </w:numPr>
    </w:pPr>
  </w:style>
  <w:style w:type="paragraph" w:customStyle="1" w:styleId="ListLetterTable">
    <w:name w:val="List Letter Table"/>
    <w:basedOn w:val="BodyText"/>
    <w:uiPriority w:val="6"/>
    <w:qFormat/>
    <w:rsid w:val="004907E4"/>
    <w:pPr>
      <w:widowControl w:val="0"/>
      <w:numPr>
        <w:numId w:val="24"/>
      </w:numPr>
      <w:jc w:val="left"/>
    </w:pPr>
  </w:style>
  <w:style w:type="paragraph" w:customStyle="1" w:styleId="ListNumberTable">
    <w:name w:val="List Number Table"/>
    <w:basedOn w:val="ListNumber"/>
    <w:uiPriority w:val="4"/>
    <w:qFormat/>
    <w:rsid w:val="004907E4"/>
    <w:pPr>
      <w:widowControl w:val="0"/>
      <w:numPr>
        <w:numId w:val="25"/>
      </w:numPr>
      <w:jc w:val="left"/>
    </w:pPr>
    <w:rPr>
      <w:rFonts w:eastAsia="Times New Roman"/>
    </w:rPr>
  </w:style>
  <w:style w:type="numbering" w:customStyle="1" w:styleId="DefaultHeadings">
    <w:name w:val="Default Headings"/>
    <w:uiPriority w:val="99"/>
    <w:rsid w:val="000C589F"/>
    <w:pPr>
      <w:numPr>
        <w:numId w:val="1"/>
      </w:numPr>
    </w:pPr>
  </w:style>
  <w:style w:type="paragraph" w:styleId="NoSpacing">
    <w:name w:val="No Spacing"/>
    <w:uiPriority w:val="1"/>
    <w:rsid w:val="004907E4"/>
  </w:style>
  <w:style w:type="character" w:styleId="BookTitle">
    <w:name w:val="Book Title"/>
    <w:basedOn w:val="DefaultParagraphFont"/>
    <w:uiPriority w:val="33"/>
    <w:rsid w:val="004907E4"/>
    <w:rPr>
      <w:b/>
      <w:bCs/>
      <w:i/>
      <w:iCs/>
      <w:spacing w:val="5"/>
    </w:rPr>
  </w:style>
  <w:style w:type="paragraph" w:styleId="Date">
    <w:name w:val="Date"/>
    <w:basedOn w:val="Normal"/>
    <w:next w:val="Normal"/>
    <w:link w:val="DateChar"/>
    <w:rsid w:val="005A753C"/>
  </w:style>
  <w:style w:type="character" w:customStyle="1" w:styleId="DateChar">
    <w:name w:val="Date Char"/>
    <w:basedOn w:val="DefaultParagraphFont"/>
    <w:link w:val="Date"/>
    <w:rsid w:val="005A753C"/>
  </w:style>
  <w:style w:type="table" w:styleId="GridTable1Light">
    <w:name w:val="Grid Table 1 Light"/>
    <w:basedOn w:val="TableNormal"/>
    <w:uiPriority w:val="46"/>
    <w:rsid w:val="005A753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A753C"/>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A753C"/>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A753C"/>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A753C"/>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A753C"/>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A753C"/>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A753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A753C"/>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5A753C"/>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5A753C"/>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5A753C"/>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5A753C"/>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5A753C"/>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5A75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A753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5A753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5A753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5A753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5A753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5A753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5A75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A753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5A753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5A753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5A753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5A753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5A753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5A7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A7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5A7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5A7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5A7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5A7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5A75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5A75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A753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5A753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5A753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5A753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5A753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5A753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5A75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A753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5A753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5A753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5A753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5A753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5A753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1Light">
    <w:name w:val="List Table 1 Light"/>
    <w:basedOn w:val="TableNormal"/>
    <w:uiPriority w:val="46"/>
    <w:rsid w:val="005A753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A753C"/>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5A753C"/>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5A753C"/>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5A753C"/>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5A753C"/>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5A753C"/>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5A753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A753C"/>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5A753C"/>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5A753C"/>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5A753C"/>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5A753C"/>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5A753C"/>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5A753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A753C"/>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5A753C"/>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5A753C"/>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5A753C"/>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5A753C"/>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5A753C"/>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5A75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A753C"/>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5A753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5A753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5A753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5A753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5A753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5A753C"/>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A753C"/>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A753C"/>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A753C"/>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A753C"/>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A753C"/>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A753C"/>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A753C"/>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A753C"/>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5A753C"/>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5A753C"/>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5A753C"/>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5A753C"/>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5A753C"/>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5A753C"/>
    <w:rPr>
      <w:rFonts w:ascii="Verdana" w:hAnsi="Verdana"/>
      <w:color w:val="auto"/>
      <w:sz w:val="20"/>
    </w:rPr>
  </w:style>
  <w:style w:type="table" w:styleId="PlainTable1">
    <w:name w:val="Plain Table 1"/>
    <w:basedOn w:val="TableNormal"/>
    <w:uiPriority w:val="41"/>
    <w:rsid w:val="005A753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A753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A753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A753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A75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5A75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rsid w:val="004907E4"/>
    <w:rPr>
      <w:rFonts w:eastAsiaTheme="majorEastAsia" w:cstheme="majorBidi"/>
      <w:b/>
      <w:bCs/>
      <w:caps/>
      <w:kern w:val="32"/>
      <w:szCs w:val="32"/>
      <w:u w:val="single"/>
    </w:rPr>
  </w:style>
  <w:style w:type="character" w:customStyle="1" w:styleId="Heading2Char">
    <w:name w:val="Heading 2 Char"/>
    <w:basedOn w:val="DefaultParagraphFont"/>
    <w:link w:val="Heading2"/>
    <w:rsid w:val="004907E4"/>
    <w:rPr>
      <w:rFonts w:eastAsiaTheme="majorEastAsia" w:cstheme="majorBidi"/>
      <w:b/>
      <w:bCs/>
      <w:iCs/>
      <w:szCs w:val="28"/>
      <w:u w:val="single"/>
    </w:rPr>
  </w:style>
  <w:style w:type="character" w:customStyle="1" w:styleId="Heading3Char">
    <w:name w:val="Heading 3 Char"/>
    <w:basedOn w:val="DefaultParagraphFont"/>
    <w:link w:val="Heading3"/>
    <w:rsid w:val="004907E4"/>
    <w:rPr>
      <w:rFonts w:eastAsiaTheme="majorEastAsia" w:cstheme="majorBidi"/>
      <w:b/>
      <w:bCs/>
      <w:szCs w:val="26"/>
    </w:rPr>
  </w:style>
  <w:style w:type="character" w:customStyle="1" w:styleId="Heading4Char">
    <w:name w:val="Heading 4 Char"/>
    <w:basedOn w:val="DefaultParagraphFont"/>
    <w:link w:val="Heading4"/>
    <w:rsid w:val="004907E4"/>
    <w:rPr>
      <w:rFonts w:eastAsiaTheme="majorEastAsia" w:cstheme="majorBidi"/>
      <w:b/>
      <w:bCs/>
      <w:szCs w:val="28"/>
    </w:rPr>
  </w:style>
  <w:style w:type="character" w:customStyle="1" w:styleId="Heading5Char">
    <w:name w:val="Heading 5 Char"/>
    <w:basedOn w:val="DefaultParagraphFont"/>
    <w:link w:val="Heading5"/>
    <w:rsid w:val="004907E4"/>
    <w:rPr>
      <w:rFonts w:eastAsiaTheme="majorEastAsia" w:cstheme="majorBidi"/>
      <w:b/>
      <w:bCs/>
      <w:iCs/>
      <w:szCs w:val="26"/>
    </w:rPr>
  </w:style>
  <w:style w:type="character" w:customStyle="1" w:styleId="Heading6Char">
    <w:name w:val="Heading 6 Char"/>
    <w:basedOn w:val="DefaultParagraphFont"/>
    <w:link w:val="Heading6"/>
    <w:rsid w:val="004907E4"/>
    <w:rPr>
      <w:rFonts w:eastAsiaTheme="majorEastAsia" w:cstheme="majorBidi"/>
      <w:b/>
      <w:bCs/>
      <w:szCs w:val="22"/>
    </w:rPr>
  </w:style>
  <w:style w:type="character" w:customStyle="1" w:styleId="Heading7Char">
    <w:name w:val="Heading 7 Char"/>
    <w:basedOn w:val="DefaultParagraphFont"/>
    <w:link w:val="Heading7"/>
    <w:rsid w:val="004907E4"/>
    <w:rPr>
      <w:rFonts w:eastAsiaTheme="majorEastAsia" w:cstheme="majorBidi"/>
      <w:b/>
    </w:rPr>
  </w:style>
  <w:style w:type="character" w:customStyle="1" w:styleId="Heading8Char">
    <w:name w:val="Heading 8 Char"/>
    <w:basedOn w:val="DefaultParagraphFont"/>
    <w:link w:val="Heading8"/>
    <w:rsid w:val="004907E4"/>
    <w:rPr>
      <w:rFonts w:eastAsiaTheme="majorEastAsia" w:cstheme="majorBidi"/>
      <w:b/>
      <w:iCs/>
    </w:rPr>
  </w:style>
  <w:style w:type="character" w:customStyle="1" w:styleId="Heading9Char">
    <w:name w:val="Heading 9 Char"/>
    <w:basedOn w:val="DefaultParagraphFont"/>
    <w:link w:val="Heading9"/>
    <w:rsid w:val="004907E4"/>
    <w:rPr>
      <w:rFonts w:eastAsiaTheme="majorEastAsia" w:cstheme="majorBidi"/>
      <w:b/>
      <w:szCs w:val="22"/>
    </w:rPr>
  </w:style>
  <w:style w:type="character" w:customStyle="1" w:styleId="QuoteChar">
    <w:name w:val="Quote Char"/>
    <w:basedOn w:val="DefaultParagraphFont"/>
    <w:link w:val="Quote"/>
    <w:uiPriority w:val="29"/>
    <w:rsid w:val="004907E4"/>
    <w:rPr>
      <w:i/>
      <w:iCs/>
      <w:color w:val="404040" w:themeColor="text1" w:themeTint="BF"/>
    </w:rPr>
  </w:style>
  <w:style w:type="character" w:customStyle="1" w:styleId="FooterChar">
    <w:name w:val="Footer Char"/>
    <w:basedOn w:val="DefaultParagraphFont"/>
    <w:link w:val="Footer"/>
    <w:uiPriority w:val="99"/>
    <w:rsid w:val="00D97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160383">
      <w:bodyDiv w:val="1"/>
      <w:marLeft w:val="0"/>
      <w:marRight w:val="0"/>
      <w:marTop w:val="0"/>
      <w:marBottom w:val="0"/>
      <w:divBdr>
        <w:top w:val="none" w:sz="0" w:space="0" w:color="auto"/>
        <w:left w:val="none" w:sz="0" w:space="0" w:color="auto"/>
        <w:bottom w:val="none" w:sz="0" w:space="0" w:color="auto"/>
        <w:right w:val="none" w:sz="0" w:space="0" w:color="auto"/>
      </w:divBdr>
    </w:div>
    <w:div w:id="646782430">
      <w:bodyDiv w:val="1"/>
      <w:marLeft w:val="0"/>
      <w:marRight w:val="0"/>
      <w:marTop w:val="0"/>
      <w:marBottom w:val="0"/>
      <w:divBdr>
        <w:top w:val="none" w:sz="0" w:space="0" w:color="auto"/>
        <w:left w:val="none" w:sz="0" w:space="0" w:color="auto"/>
        <w:bottom w:val="none" w:sz="0" w:space="0" w:color="auto"/>
        <w:right w:val="none" w:sz="0" w:space="0" w:color="auto"/>
      </w:divBdr>
    </w:div>
    <w:div w:id="844855941">
      <w:bodyDiv w:val="1"/>
      <w:marLeft w:val="0"/>
      <w:marRight w:val="0"/>
      <w:marTop w:val="0"/>
      <w:marBottom w:val="0"/>
      <w:divBdr>
        <w:top w:val="none" w:sz="0" w:space="0" w:color="auto"/>
        <w:left w:val="none" w:sz="0" w:space="0" w:color="auto"/>
        <w:bottom w:val="none" w:sz="0" w:space="0" w:color="auto"/>
        <w:right w:val="none" w:sz="0" w:space="0" w:color="auto"/>
      </w:divBdr>
    </w:div>
    <w:div w:id="849561077">
      <w:bodyDiv w:val="1"/>
      <w:marLeft w:val="0"/>
      <w:marRight w:val="0"/>
      <w:marTop w:val="0"/>
      <w:marBottom w:val="0"/>
      <w:divBdr>
        <w:top w:val="none" w:sz="0" w:space="0" w:color="auto"/>
        <w:left w:val="none" w:sz="0" w:space="0" w:color="auto"/>
        <w:bottom w:val="none" w:sz="0" w:space="0" w:color="auto"/>
        <w:right w:val="none" w:sz="0" w:space="0" w:color="auto"/>
      </w:divBdr>
    </w:div>
    <w:div w:id="1225094741">
      <w:bodyDiv w:val="1"/>
      <w:marLeft w:val="0"/>
      <w:marRight w:val="0"/>
      <w:marTop w:val="0"/>
      <w:marBottom w:val="0"/>
      <w:divBdr>
        <w:top w:val="none" w:sz="0" w:space="0" w:color="auto"/>
        <w:left w:val="none" w:sz="0" w:space="0" w:color="auto"/>
        <w:bottom w:val="none" w:sz="0" w:space="0" w:color="auto"/>
        <w:right w:val="none" w:sz="0" w:space="0" w:color="auto"/>
      </w:divBdr>
    </w:div>
    <w:div w:id="1256860162">
      <w:bodyDiv w:val="1"/>
      <w:marLeft w:val="0"/>
      <w:marRight w:val="0"/>
      <w:marTop w:val="0"/>
      <w:marBottom w:val="0"/>
      <w:divBdr>
        <w:top w:val="none" w:sz="0" w:space="0" w:color="auto"/>
        <w:left w:val="none" w:sz="0" w:space="0" w:color="auto"/>
        <w:bottom w:val="none" w:sz="0" w:space="0" w:color="auto"/>
        <w:right w:val="none" w:sz="0" w:space="0" w:color="auto"/>
      </w:divBdr>
    </w:div>
    <w:div w:id="1297446156">
      <w:bodyDiv w:val="1"/>
      <w:marLeft w:val="0"/>
      <w:marRight w:val="0"/>
      <w:marTop w:val="0"/>
      <w:marBottom w:val="0"/>
      <w:divBdr>
        <w:top w:val="none" w:sz="0" w:space="0" w:color="auto"/>
        <w:left w:val="none" w:sz="0" w:space="0" w:color="auto"/>
        <w:bottom w:val="none" w:sz="0" w:space="0" w:color="auto"/>
        <w:right w:val="none" w:sz="0" w:space="0" w:color="auto"/>
      </w:divBdr>
      <w:divsChild>
        <w:div w:id="1473601151">
          <w:marLeft w:val="0"/>
          <w:marRight w:val="0"/>
          <w:marTop w:val="0"/>
          <w:marBottom w:val="0"/>
          <w:divBdr>
            <w:top w:val="none" w:sz="0" w:space="0" w:color="auto"/>
            <w:left w:val="none" w:sz="0" w:space="0" w:color="auto"/>
            <w:bottom w:val="none" w:sz="0" w:space="0" w:color="auto"/>
            <w:right w:val="none" w:sz="0" w:space="0" w:color="auto"/>
          </w:divBdr>
          <w:divsChild>
            <w:div w:id="424964923">
              <w:marLeft w:val="0"/>
              <w:marRight w:val="0"/>
              <w:marTop w:val="0"/>
              <w:marBottom w:val="0"/>
              <w:divBdr>
                <w:top w:val="none" w:sz="0" w:space="0" w:color="auto"/>
                <w:left w:val="none" w:sz="0" w:space="0" w:color="auto"/>
                <w:bottom w:val="none" w:sz="0" w:space="0" w:color="auto"/>
                <w:right w:val="none" w:sz="0" w:space="0" w:color="auto"/>
              </w:divBdr>
              <w:divsChild>
                <w:div w:id="909731027">
                  <w:marLeft w:val="0"/>
                  <w:marRight w:val="0"/>
                  <w:marTop w:val="0"/>
                  <w:marBottom w:val="0"/>
                  <w:divBdr>
                    <w:top w:val="none" w:sz="0" w:space="0" w:color="auto"/>
                    <w:left w:val="none" w:sz="0" w:space="0" w:color="auto"/>
                    <w:bottom w:val="none" w:sz="0" w:space="0" w:color="auto"/>
                    <w:right w:val="none" w:sz="0" w:space="0" w:color="auto"/>
                  </w:divBdr>
                  <w:divsChild>
                    <w:div w:id="720595573">
                      <w:marLeft w:val="0"/>
                      <w:marRight w:val="0"/>
                      <w:marTop w:val="0"/>
                      <w:marBottom w:val="0"/>
                      <w:divBdr>
                        <w:top w:val="none" w:sz="0" w:space="0" w:color="auto"/>
                        <w:left w:val="none" w:sz="0" w:space="0" w:color="auto"/>
                        <w:bottom w:val="none" w:sz="0" w:space="0" w:color="auto"/>
                        <w:right w:val="none" w:sz="0" w:space="0" w:color="auto"/>
                      </w:divBdr>
                      <w:divsChild>
                        <w:div w:id="511455824">
                          <w:marLeft w:val="0"/>
                          <w:marRight w:val="0"/>
                          <w:marTop w:val="330"/>
                          <w:marBottom w:val="330"/>
                          <w:divBdr>
                            <w:top w:val="single" w:sz="12" w:space="9" w:color="DEDEDE"/>
                            <w:left w:val="single" w:sz="12" w:space="21" w:color="DEDEDE"/>
                            <w:bottom w:val="single" w:sz="12" w:space="9" w:color="DEDEDE"/>
                            <w:right w:val="single" w:sz="12" w:space="21" w:color="DEDEDE"/>
                          </w:divBdr>
                          <w:divsChild>
                            <w:div w:id="687802319">
                              <w:marLeft w:val="0"/>
                              <w:marRight w:val="0"/>
                              <w:marTop w:val="0"/>
                              <w:marBottom w:val="0"/>
                              <w:divBdr>
                                <w:top w:val="none" w:sz="0" w:space="0" w:color="auto"/>
                                <w:left w:val="none" w:sz="0" w:space="0" w:color="auto"/>
                                <w:bottom w:val="none" w:sz="0" w:space="0" w:color="auto"/>
                                <w:right w:val="none" w:sz="0" w:space="0" w:color="auto"/>
                              </w:divBdr>
                              <w:divsChild>
                                <w:div w:id="182282322">
                                  <w:marLeft w:val="0"/>
                                  <w:marRight w:val="0"/>
                                  <w:marTop w:val="0"/>
                                  <w:marBottom w:val="0"/>
                                  <w:divBdr>
                                    <w:top w:val="none" w:sz="0" w:space="0" w:color="auto"/>
                                    <w:left w:val="none" w:sz="0" w:space="0" w:color="auto"/>
                                    <w:bottom w:val="none" w:sz="0" w:space="0" w:color="auto"/>
                                    <w:right w:val="none" w:sz="0" w:space="0" w:color="auto"/>
                                  </w:divBdr>
                                  <w:divsChild>
                                    <w:div w:id="1130510397">
                                      <w:marLeft w:val="0"/>
                                      <w:marRight w:val="0"/>
                                      <w:marTop w:val="0"/>
                                      <w:marBottom w:val="0"/>
                                      <w:divBdr>
                                        <w:top w:val="none" w:sz="0" w:space="0" w:color="auto"/>
                                        <w:left w:val="none" w:sz="0" w:space="0" w:color="auto"/>
                                        <w:bottom w:val="none" w:sz="0" w:space="0" w:color="auto"/>
                                        <w:right w:val="none" w:sz="0" w:space="0" w:color="auto"/>
                                      </w:divBdr>
                                      <w:divsChild>
                                        <w:div w:id="414135320">
                                          <w:marLeft w:val="0"/>
                                          <w:marRight w:val="0"/>
                                          <w:marTop w:val="0"/>
                                          <w:marBottom w:val="0"/>
                                          <w:divBdr>
                                            <w:top w:val="none" w:sz="0" w:space="0" w:color="auto"/>
                                            <w:left w:val="none" w:sz="0" w:space="0" w:color="auto"/>
                                            <w:bottom w:val="none" w:sz="0" w:space="0" w:color="auto"/>
                                            <w:right w:val="none" w:sz="0" w:space="0" w:color="auto"/>
                                          </w:divBdr>
                                          <w:divsChild>
                                            <w:div w:id="1793085049">
                                              <w:marLeft w:val="0"/>
                                              <w:marRight w:val="0"/>
                                              <w:marTop w:val="0"/>
                                              <w:marBottom w:val="0"/>
                                              <w:divBdr>
                                                <w:top w:val="none" w:sz="0" w:space="0" w:color="auto"/>
                                                <w:left w:val="none" w:sz="0" w:space="0" w:color="auto"/>
                                                <w:bottom w:val="none" w:sz="0" w:space="0" w:color="auto"/>
                                                <w:right w:val="none" w:sz="0" w:space="0" w:color="auto"/>
                                              </w:divBdr>
                                              <w:divsChild>
                                                <w:div w:id="844825192">
                                                  <w:marLeft w:val="0"/>
                                                  <w:marRight w:val="0"/>
                                                  <w:marTop w:val="0"/>
                                                  <w:marBottom w:val="0"/>
                                                  <w:divBdr>
                                                    <w:top w:val="none" w:sz="0" w:space="0" w:color="auto"/>
                                                    <w:left w:val="none" w:sz="0" w:space="0" w:color="auto"/>
                                                    <w:bottom w:val="none" w:sz="0" w:space="0" w:color="auto"/>
                                                    <w:right w:val="none" w:sz="0" w:space="0" w:color="auto"/>
                                                  </w:divBdr>
                                                </w:div>
                                              </w:divsChild>
                                            </w:div>
                                            <w:div w:id="1120301920">
                                              <w:marLeft w:val="0"/>
                                              <w:marRight w:val="0"/>
                                              <w:marTop w:val="0"/>
                                              <w:marBottom w:val="0"/>
                                              <w:divBdr>
                                                <w:top w:val="none" w:sz="0" w:space="0" w:color="auto"/>
                                                <w:left w:val="none" w:sz="0" w:space="0" w:color="auto"/>
                                                <w:bottom w:val="none" w:sz="0" w:space="0" w:color="auto"/>
                                                <w:right w:val="none" w:sz="0" w:space="0" w:color="auto"/>
                                              </w:divBdr>
                                              <w:divsChild>
                                                <w:div w:id="547760016">
                                                  <w:marLeft w:val="0"/>
                                                  <w:marRight w:val="0"/>
                                                  <w:marTop w:val="0"/>
                                                  <w:marBottom w:val="0"/>
                                                  <w:divBdr>
                                                    <w:top w:val="none" w:sz="0" w:space="0" w:color="auto"/>
                                                    <w:left w:val="none" w:sz="0" w:space="0" w:color="auto"/>
                                                    <w:bottom w:val="none" w:sz="0" w:space="0" w:color="auto"/>
                                                    <w:right w:val="none" w:sz="0" w:space="0" w:color="auto"/>
                                                  </w:divBdr>
                                                  <w:divsChild>
                                                    <w:div w:id="27711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174109">
                                              <w:marLeft w:val="0"/>
                                              <w:marRight w:val="0"/>
                                              <w:marTop w:val="0"/>
                                              <w:marBottom w:val="0"/>
                                              <w:divBdr>
                                                <w:top w:val="none" w:sz="0" w:space="0" w:color="auto"/>
                                                <w:left w:val="none" w:sz="0" w:space="0" w:color="auto"/>
                                                <w:bottom w:val="none" w:sz="0" w:space="0" w:color="auto"/>
                                                <w:right w:val="none" w:sz="0" w:space="0" w:color="auto"/>
                                              </w:divBdr>
                                              <w:divsChild>
                                                <w:div w:id="66652599">
                                                  <w:marLeft w:val="0"/>
                                                  <w:marRight w:val="0"/>
                                                  <w:marTop w:val="0"/>
                                                  <w:marBottom w:val="0"/>
                                                  <w:divBdr>
                                                    <w:top w:val="none" w:sz="0" w:space="0" w:color="auto"/>
                                                    <w:left w:val="none" w:sz="0" w:space="0" w:color="auto"/>
                                                    <w:bottom w:val="none" w:sz="0" w:space="0" w:color="auto"/>
                                                    <w:right w:val="none" w:sz="0" w:space="0" w:color="auto"/>
                                                  </w:divBdr>
                                                  <w:divsChild>
                                                    <w:div w:id="124079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45549">
                                              <w:marLeft w:val="0"/>
                                              <w:marRight w:val="0"/>
                                              <w:marTop w:val="0"/>
                                              <w:marBottom w:val="0"/>
                                              <w:divBdr>
                                                <w:top w:val="none" w:sz="0" w:space="0" w:color="auto"/>
                                                <w:left w:val="none" w:sz="0" w:space="0" w:color="auto"/>
                                                <w:bottom w:val="none" w:sz="0" w:space="0" w:color="auto"/>
                                                <w:right w:val="none" w:sz="0" w:space="0" w:color="auto"/>
                                              </w:divBdr>
                                              <w:divsChild>
                                                <w:div w:id="286936568">
                                                  <w:marLeft w:val="0"/>
                                                  <w:marRight w:val="0"/>
                                                  <w:marTop w:val="0"/>
                                                  <w:marBottom w:val="0"/>
                                                  <w:divBdr>
                                                    <w:top w:val="none" w:sz="0" w:space="0" w:color="auto"/>
                                                    <w:left w:val="none" w:sz="0" w:space="0" w:color="auto"/>
                                                    <w:bottom w:val="none" w:sz="0" w:space="0" w:color="auto"/>
                                                    <w:right w:val="none" w:sz="0" w:space="0" w:color="auto"/>
                                                  </w:divBdr>
                                                  <w:divsChild>
                                                    <w:div w:id="1859151803">
                                                      <w:marLeft w:val="0"/>
                                                      <w:marRight w:val="0"/>
                                                      <w:marTop w:val="0"/>
                                                      <w:marBottom w:val="0"/>
                                                      <w:divBdr>
                                                        <w:top w:val="none" w:sz="0" w:space="0" w:color="auto"/>
                                                        <w:left w:val="none" w:sz="0" w:space="0" w:color="auto"/>
                                                        <w:bottom w:val="none" w:sz="0" w:space="0" w:color="auto"/>
                                                        <w:right w:val="none" w:sz="0" w:space="0" w:color="auto"/>
                                                      </w:divBdr>
                                                    </w:div>
                                                  </w:divsChild>
                                                </w:div>
                                                <w:div w:id="2002075657">
                                                  <w:marLeft w:val="0"/>
                                                  <w:marRight w:val="0"/>
                                                  <w:marTop w:val="0"/>
                                                  <w:marBottom w:val="0"/>
                                                  <w:divBdr>
                                                    <w:top w:val="none" w:sz="0" w:space="0" w:color="auto"/>
                                                    <w:left w:val="none" w:sz="0" w:space="0" w:color="auto"/>
                                                    <w:bottom w:val="none" w:sz="0" w:space="0" w:color="auto"/>
                                                    <w:right w:val="none" w:sz="0" w:space="0" w:color="auto"/>
                                                  </w:divBdr>
                                                  <w:divsChild>
                                                    <w:div w:id="2133205497">
                                                      <w:marLeft w:val="0"/>
                                                      <w:marRight w:val="0"/>
                                                      <w:marTop w:val="0"/>
                                                      <w:marBottom w:val="0"/>
                                                      <w:divBdr>
                                                        <w:top w:val="none" w:sz="0" w:space="0" w:color="auto"/>
                                                        <w:left w:val="none" w:sz="0" w:space="0" w:color="auto"/>
                                                        <w:bottom w:val="none" w:sz="0" w:space="0" w:color="auto"/>
                                                        <w:right w:val="none" w:sz="0" w:space="0" w:color="auto"/>
                                                      </w:divBdr>
                                                      <w:divsChild>
                                                        <w:div w:id="1427387679">
                                                          <w:marLeft w:val="0"/>
                                                          <w:marRight w:val="0"/>
                                                          <w:marTop w:val="0"/>
                                                          <w:marBottom w:val="0"/>
                                                          <w:divBdr>
                                                            <w:top w:val="none" w:sz="0" w:space="0" w:color="auto"/>
                                                            <w:left w:val="none" w:sz="0" w:space="0" w:color="auto"/>
                                                            <w:bottom w:val="none" w:sz="0" w:space="0" w:color="auto"/>
                                                            <w:right w:val="none" w:sz="0" w:space="0" w:color="auto"/>
                                                          </w:divBdr>
                                                        </w:div>
                                                      </w:divsChild>
                                                    </w:div>
                                                    <w:div w:id="237177118">
                                                      <w:marLeft w:val="0"/>
                                                      <w:marRight w:val="0"/>
                                                      <w:marTop w:val="0"/>
                                                      <w:marBottom w:val="0"/>
                                                      <w:divBdr>
                                                        <w:top w:val="none" w:sz="0" w:space="0" w:color="auto"/>
                                                        <w:left w:val="none" w:sz="0" w:space="0" w:color="auto"/>
                                                        <w:bottom w:val="none" w:sz="0" w:space="0" w:color="auto"/>
                                                        <w:right w:val="none" w:sz="0" w:space="0" w:color="auto"/>
                                                      </w:divBdr>
                                                      <w:divsChild>
                                                        <w:div w:id="1882204880">
                                                          <w:marLeft w:val="0"/>
                                                          <w:marRight w:val="0"/>
                                                          <w:marTop w:val="0"/>
                                                          <w:marBottom w:val="0"/>
                                                          <w:divBdr>
                                                            <w:top w:val="none" w:sz="0" w:space="0" w:color="auto"/>
                                                            <w:left w:val="none" w:sz="0" w:space="0" w:color="auto"/>
                                                            <w:bottom w:val="none" w:sz="0" w:space="0" w:color="auto"/>
                                                            <w:right w:val="none" w:sz="0" w:space="0" w:color="auto"/>
                                                          </w:divBdr>
                                                          <w:divsChild>
                                                            <w:div w:id="14697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55661">
                                                      <w:marLeft w:val="0"/>
                                                      <w:marRight w:val="0"/>
                                                      <w:marTop w:val="0"/>
                                                      <w:marBottom w:val="0"/>
                                                      <w:divBdr>
                                                        <w:top w:val="none" w:sz="0" w:space="0" w:color="auto"/>
                                                        <w:left w:val="none" w:sz="0" w:space="0" w:color="auto"/>
                                                        <w:bottom w:val="none" w:sz="0" w:space="0" w:color="auto"/>
                                                        <w:right w:val="none" w:sz="0" w:space="0" w:color="auto"/>
                                                      </w:divBdr>
                                                      <w:divsChild>
                                                        <w:div w:id="498422713">
                                                          <w:marLeft w:val="0"/>
                                                          <w:marRight w:val="0"/>
                                                          <w:marTop w:val="0"/>
                                                          <w:marBottom w:val="0"/>
                                                          <w:divBdr>
                                                            <w:top w:val="none" w:sz="0" w:space="0" w:color="auto"/>
                                                            <w:left w:val="none" w:sz="0" w:space="0" w:color="auto"/>
                                                            <w:bottom w:val="none" w:sz="0" w:space="0" w:color="auto"/>
                                                            <w:right w:val="none" w:sz="0" w:space="0" w:color="auto"/>
                                                          </w:divBdr>
                                                          <w:divsChild>
                                                            <w:div w:id="153816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093803">
                                          <w:marLeft w:val="0"/>
                                          <w:marRight w:val="0"/>
                                          <w:marTop w:val="0"/>
                                          <w:marBottom w:val="0"/>
                                          <w:divBdr>
                                            <w:top w:val="none" w:sz="0" w:space="0" w:color="auto"/>
                                            <w:left w:val="none" w:sz="0" w:space="0" w:color="auto"/>
                                            <w:bottom w:val="none" w:sz="0" w:space="0" w:color="auto"/>
                                            <w:right w:val="none" w:sz="0" w:space="0" w:color="auto"/>
                                          </w:divBdr>
                                          <w:divsChild>
                                            <w:div w:id="1151796197">
                                              <w:marLeft w:val="0"/>
                                              <w:marRight w:val="0"/>
                                              <w:marTop w:val="0"/>
                                              <w:marBottom w:val="0"/>
                                              <w:divBdr>
                                                <w:top w:val="none" w:sz="0" w:space="0" w:color="auto"/>
                                                <w:left w:val="none" w:sz="0" w:space="0" w:color="auto"/>
                                                <w:bottom w:val="none" w:sz="0" w:space="0" w:color="auto"/>
                                                <w:right w:val="none" w:sz="0" w:space="0" w:color="auto"/>
                                              </w:divBdr>
                                              <w:divsChild>
                                                <w:div w:id="281346737">
                                                  <w:marLeft w:val="0"/>
                                                  <w:marRight w:val="0"/>
                                                  <w:marTop w:val="0"/>
                                                  <w:marBottom w:val="0"/>
                                                  <w:divBdr>
                                                    <w:top w:val="none" w:sz="0" w:space="0" w:color="auto"/>
                                                    <w:left w:val="none" w:sz="0" w:space="0" w:color="auto"/>
                                                    <w:bottom w:val="none" w:sz="0" w:space="0" w:color="auto"/>
                                                    <w:right w:val="none" w:sz="0" w:space="0" w:color="auto"/>
                                                  </w:divBdr>
                                                </w:div>
                                              </w:divsChild>
                                            </w:div>
                                            <w:div w:id="976494318">
                                              <w:marLeft w:val="0"/>
                                              <w:marRight w:val="0"/>
                                              <w:marTop w:val="0"/>
                                              <w:marBottom w:val="0"/>
                                              <w:divBdr>
                                                <w:top w:val="none" w:sz="0" w:space="0" w:color="auto"/>
                                                <w:left w:val="none" w:sz="0" w:space="0" w:color="auto"/>
                                                <w:bottom w:val="none" w:sz="0" w:space="0" w:color="auto"/>
                                                <w:right w:val="none" w:sz="0" w:space="0" w:color="auto"/>
                                              </w:divBdr>
                                              <w:divsChild>
                                                <w:div w:id="1733000215">
                                                  <w:marLeft w:val="0"/>
                                                  <w:marRight w:val="0"/>
                                                  <w:marTop w:val="0"/>
                                                  <w:marBottom w:val="0"/>
                                                  <w:divBdr>
                                                    <w:top w:val="none" w:sz="0" w:space="0" w:color="auto"/>
                                                    <w:left w:val="none" w:sz="0" w:space="0" w:color="auto"/>
                                                    <w:bottom w:val="none" w:sz="0" w:space="0" w:color="auto"/>
                                                    <w:right w:val="none" w:sz="0" w:space="0" w:color="auto"/>
                                                  </w:divBdr>
                                                  <w:divsChild>
                                                    <w:div w:id="198890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592892">
                                              <w:marLeft w:val="0"/>
                                              <w:marRight w:val="0"/>
                                              <w:marTop w:val="0"/>
                                              <w:marBottom w:val="0"/>
                                              <w:divBdr>
                                                <w:top w:val="none" w:sz="0" w:space="0" w:color="auto"/>
                                                <w:left w:val="none" w:sz="0" w:space="0" w:color="auto"/>
                                                <w:bottom w:val="none" w:sz="0" w:space="0" w:color="auto"/>
                                                <w:right w:val="none" w:sz="0" w:space="0" w:color="auto"/>
                                              </w:divBdr>
                                              <w:divsChild>
                                                <w:div w:id="1366905188">
                                                  <w:marLeft w:val="0"/>
                                                  <w:marRight w:val="0"/>
                                                  <w:marTop w:val="0"/>
                                                  <w:marBottom w:val="0"/>
                                                  <w:divBdr>
                                                    <w:top w:val="none" w:sz="0" w:space="0" w:color="auto"/>
                                                    <w:left w:val="none" w:sz="0" w:space="0" w:color="auto"/>
                                                    <w:bottom w:val="none" w:sz="0" w:space="0" w:color="auto"/>
                                                    <w:right w:val="none" w:sz="0" w:space="0" w:color="auto"/>
                                                  </w:divBdr>
                                                  <w:divsChild>
                                                    <w:div w:id="50628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5449">
                                              <w:marLeft w:val="0"/>
                                              <w:marRight w:val="0"/>
                                              <w:marTop w:val="0"/>
                                              <w:marBottom w:val="0"/>
                                              <w:divBdr>
                                                <w:top w:val="none" w:sz="0" w:space="0" w:color="auto"/>
                                                <w:left w:val="none" w:sz="0" w:space="0" w:color="auto"/>
                                                <w:bottom w:val="none" w:sz="0" w:space="0" w:color="auto"/>
                                                <w:right w:val="none" w:sz="0" w:space="0" w:color="auto"/>
                                              </w:divBdr>
                                              <w:divsChild>
                                                <w:div w:id="1322539229">
                                                  <w:marLeft w:val="0"/>
                                                  <w:marRight w:val="0"/>
                                                  <w:marTop w:val="0"/>
                                                  <w:marBottom w:val="0"/>
                                                  <w:divBdr>
                                                    <w:top w:val="none" w:sz="0" w:space="0" w:color="auto"/>
                                                    <w:left w:val="none" w:sz="0" w:space="0" w:color="auto"/>
                                                    <w:bottom w:val="none" w:sz="0" w:space="0" w:color="auto"/>
                                                    <w:right w:val="none" w:sz="0" w:space="0" w:color="auto"/>
                                                  </w:divBdr>
                                                  <w:divsChild>
                                                    <w:div w:id="128446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4773">
                                              <w:marLeft w:val="0"/>
                                              <w:marRight w:val="0"/>
                                              <w:marTop w:val="0"/>
                                              <w:marBottom w:val="0"/>
                                              <w:divBdr>
                                                <w:top w:val="none" w:sz="0" w:space="0" w:color="auto"/>
                                                <w:left w:val="none" w:sz="0" w:space="0" w:color="auto"/>
                                                <w:bottom w:val="none" w:sz="0" w:space="0" w:color="auto"/>
                                                <w:right w:val="none" w:sz="0" w:space="0" w:color="auto"/>
                                              </w:divBdr>
                                              <w:divsChild>
                                                <w:div w:id="1571496694">
                                                  <w:marLeft w:val="0"/>
                                                  <w:marRight w:val="0"/>
                                                  <w:marTop w:val="0"/>
                                                  <w:marBottom w:val="0"/>
                                                  <w:divBdr>
                                                    <w:top w:val="none" w:sz="0" w:space="0" w:color="auto"/>
                                                    <w:left w:val="none" w:sz="0" w:space="0" w:color="auto"/>
                                                    <w:bottom w:val="none" w:sz="0" w:space="0" w:color="auto"/>
                                                    <w:right w:val="none" w:sz="0" w:space="0" w:color="auto"/>
                                                  </w:divBdr>
                                                  <w:divsChild>
                                                    <w:div w:id="140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78">
                                              <w:marLeft w:val="0"/>
                                              <w:marRight w:val="0"/>
                                              <w:marTop w:val="0"/>
                                              <w:marBottom w:val="0"/>
                                              <w:divBdr>
                                                <w:top w:val="none" w:sz="0" w:space="0" w:color="auto"/>
                                                <w:left w:val="none" w:sz="0" w:space="0" w:color="auto"/>
                                                <w:bottom w:val="none" w:sz="0" w:space="0" w:color="auto"/>
                                                <w:right w:val="none" w:sz="0" w:space="0" w:color="auto"/>
                                              </w:divBdr>
                                              <w:divsChild>
                                                <w:div w:id="702561606">
                                                  <w:marLeft w:val="0"/>
                                                  <w:marRight w:val="0"/>
                                                  <w:marTop w:val="0"/>
                                                  <w:marBottom w:val="0"/>
                                                  <w:divBdr>
                                                    <w:top w:val="none" w:sz="0" w:space="0" w:color="auto"/>
                                                    <w:left w:val="none" w:sz="0" w:space="0" w:color="auto"/>
                                                    <w:bottom w:val="none" w:sz="0" w:space="0" w:color="auto"/>
                                                    <w:right w:val="none" w:sz="0" w:space="0" w:color="auto"/>
                                                  </w:divBdr>
                                                  <w:divsChild>
                                                    <w:div w:id="31938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35698">
                                          <w:marLeft w:val="0"/>
                                          <w:marRight w:val="0"/>
                                          <w:marTop w:val="0"/>
                                          <w:marBottom w:val="0"/>
                                          <w:divBdr>
                                            <w:top w:val="none" w:sz="0" w:space="0" w:color="auto"/>
                                            <w:left w:val="none" w:sz="0" w:space="0" w:color="auto"/>
                                            <w:bottom w:val="none" w:sz="0" w:space="0" w:color="auto"/>
                                            <w:right w:val="none" w:sz="0" w:space="0" w:color="auto"/>
                                          </w:divBdr>
                                          <w:divsChild>
                                            <w:div w:id="486243431">
                                              <w:marLeft w:val="0"/>
                                              <w:marRight w:val="0"/>
                                              <w:marTop w:val="0"/>
                                              <w:marBottom w:val="0"/>
                                              <w:divBdr>
                                                <w:top w:val="none" w:sz="0" w:space="0" w:color="auto"/>
                                                <w:left w:val="none" w:sz="0" w:space="0" w:color="auto"/>
                                                <w:bottom w:val="none" w:sz="0" w:space="0" w:color="auto"/>
                                                <w:right w:val="none" w:sz="0" w:space="0" w:color="auto"/>
                                              </w:divBdr>
                                              <w:divsChild>
                                                <w:div w:id="45078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852801">
                                          <w:marLeft w:val="0"/>
                                          <w:marRight w:val="0"/>
                                          <w:marTop w:val="0"/>
                                          <w:marBottom w:val="0"/>
                                          <w:divBdr>
                                            <w:top w:val="none" w:sz="0" w:space="0" w:color="auto"/>
                                            <w:left w:val="none" w:sz="0" w:space="0" w:color="auto"/>
                                            <w:bottom w:val="none" w:sz="0" w:space="0" w:color="auto"/>
                                            <w:right w:val="none" w:sz="0" w:space="0" w:color="auto"/>
                                          </w:divBdr>
                                          <w:divsChild>
                                            <w:div w:id="353728679">
                                              <w:marLeft w:val="0"/>
                                              <w:marRight w:val="0"/>
                                              <w:marTop w:val="0"/>
                                              <w:marBottom w:val="0"/>
                                              <w:divBdr>
                                                <w:top w:val="none" w:sz="0" w:space="0" w:color="auto"/>
                                                <w:left w:val="none" w:sz="0" w:space="0" w:color="auto"/>
                                                <w:bottom w:val="none" w:sz="0" w:space="0" w:color="auto"/>
                                                <w:right w:val="none" w:sz="0" w:space="0" w:color="auto"/>
                                              </w:divBdr>
                                              <w:divsChild>
                                                <w:div w:id="1516772378">
                                                  <w:marLeft w:val="0"/>
                                                  <w:marRight w:val="0"/>
                                                  <w:marTop w:val="0"/>
                                                  <w:marBottom w:val="0"/>
                                                  <w:divBdr>
                                                    <w:top w:val="none" w:sz="0" w:space="0" w:color="auto"/>
                                                    <w:left w:val="none" w:sz="0" w:space="0" w:color="auto"/>
                                                    <w:bottom w:val="none" w:sz="0" w:space="0" w:color="auto"/>
                                                    <w:right w:val="none" w:sz="0" w:space="0" w:color="auto"/>
                                                  </w:divBdr>
                                                </w:div>
                                              </w:divsChild>
                                            </w:div>
                                            <w:div w:id="857696586">
                                              <w:marLeft w:val="0"/>
                                              <w:marRight w:val="0"/>
                                              <w:marTop w:val="0"/>
                                              <w:marBottom w:val="0"/>
                                              <w:divBdr>
                                                <w:top w:val="none" w:sz="0" w:space="0" w:color="auto"/>
                                                <w:left w:val="none" w:sz="0" w:space="0" w:color="auto"/>
                                                <w:bottom w:val="none" w:sz="0" w:space="0" w:color="auto"/>
                                                <w:right w:val="none" w:sz="0" w:space="0" w:color="auto"/>
                                              </w:divBdr>
                                              <w:divsChild>
                                                <w:div w:id="1285036422">
                                                  <w:marLeft w:val="0"/>
                                                  <w:marRight w:val="0"/>
                                                  <w:marTop w:val="0"/>
                                                  <w:marBottom w:val="0"/>
                                                  <w:divBdr>
                                                    <w:top w:val="none" w:sz="0" w:space="0" w:color="auto"/>
                                                    <w:left w:val="none" w:sz="0" w:space="0" w:color="auto"/>
                                                    <w:bottom w:val="none" w:sz="0" w:space="0" w:color="auto"/>
                                                    <w:right w:val="none" w:sz="0" w:space="0" w:color="auto"/>
                                                  </w:divBdr>
                                                  <w:divsChild>
                                                    <w:div w:id="133523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4305">
                                              <w:marLeft w:val="0"/>
                                              <w:marRight w:val="0"/>
                                              <w:marTop w:val="0"/>
                                              <w:marBottom w:val="0"/>
                                              <w:divBdr>
                                                <w:top w:val="none" w:sz="0" w:space="0" w:color="auto"/>
                                                <w:left w:val="none" w:sz="0" w:space="0" w:color="auto"/>
                                                <w:bottom w:val="none" w:sz="0" w:space="0" w:color="auto"/>
                                                <w:right w:val="none" w:sz="0" w:space="0" w:color="auto"/>
                                              </w:divBdr>
                                              <w:divsChild>
                                                <w:div w:id="1029992833">
                                                  <w:marLeft w:val="0"/>
                                                  <w:marRight w:val="0"/>
                                                  <w:marTop w:val="0"/>
                                                  <w:marBottom w:val="0"/>
                                                  <w:divBdr>
                                                    <w:top w:val="none" w:sz="0" w:space="0" w:color="auto"/>
                                                    <w:left w:val="none" w:sz="0" w:space="0" w:color="auto"/>
                                                    <w:bottom w:val="none" w:sz="0" w:space="0" w:color="auto"/>
                                                    <w:right w:val="none" w:sz="0" w:space="0" w:color="auto"/>
                                                  </w:divBdr>
                                                  <w:divsChild>
                                                    <w:div w:id="161686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10953">
                                              <w:marLeft w:val="0"/>
                                              <w:marRight w:val="0"/>
                                              <w:marTop w:val="0"/>
                                              <w:marBottom w:val="0"/>
                                              <w:divBdr>
                                                <w:top w:val="none" w:sz="0" w:space="0" w:color="auto"/>
                                                <w:left w:val="none" w:sz="0" w:space="0" w:color="auto"/>
                                                <w:bottom w:val="none" w:sz="0" w:space="0" w:color="auto"/>
                                                <w:right w:val="none" w:sz="0" w:space="0" w:color="auto"/>
                                              </w:divBdr>
                                              <w:divsChild>
                                                <w:div w:id="494609977">
                                                  <w:marLeft w:val="0"/>
                                                  <w:marRight w:val="0"/>
                                                  <w:marTop w:val="0"/>
                                                  <w:marBottom w:val="0"/>
                                                  <w:divBdr>
                                                    <w:top w:val="none" w:sz="0" w:space="0" w:color="auto"/>
                                                    <w:left w:val="none" w:sz="0" w:space="0" w:color="auto"/>
                                                    <w:bottom w:val="none" w:sz="0" w:space="0" w:color="auto"/>
                                                    <w:right w:val="none" w:sz="0" w:space="0" w:color="auto"/>
                                                  </w:divBdr>
                                                  <w:divsChild>
                                                    <w:div w:id="14542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4739">
                                          <w:marLeft w:val="0"/>
                                          <w:marRight w:val="0"/>
                                          <w:marTop w:val="0"/>
                                          <w:marBottom w:val="0"/>
                                          <w:divBdr>
                                            <w:top w:val="none" w:sz="0" w:space="0" w:color="auto"/>
                                            <w:left w:val="none" w:sz="0" w:space="0" w:color="auto"/>
                                            <w:bottom w:val="none" w:sz="0" w:space="0" w:color="auto"/>
                                            <w:right w:val="none" w:sz="0" w:space="0" w:color="auto"/>
                                          </w:divBdr>
                                          <w:divsChild>
                                            <w:div w:id="2036423214">
                                              <w:marLeft w:val="0"/>
                                              <w:marRight w:val="0"/>
                                              <w:marTop w:val="0"/>
                                              <w:marBottom w:val="0"/>
                                              <w:divBdr>
                                                <w:top w:val="none" w:sz="0" w:space="0" w:color="auto"/>
                                                <w:left w:val="none" w:sz="0" w:space="0" w:color="auto"/>
                                                <w:bottom w:val="none" w:sz="0" w:space="0" w:color="auto"/>
                                                <w:right w:val="none" w:sz="0" w:space="0" w:color="auto"/>
                                              </w:divBdr>
                                              <w:divsChild>
                                                <w:div w:id="20010497">
                                                  <w:marLeft w:val="0"/>
                                                  <w:marRight w:val="0"/>
                                                  <w:marTop w:val="0"/>
                                                  <w:marBottom w:val="0"/>
                                                  <w:divBdr>
                                                    <w:top w:val="none" w:sz="0" w:space="0" w:color="auto"/>
                                                    <w:left w:val="none" w:sz="0" w:space="0" w:color="auto"/>
                                                    <w:bottom w:val="none" w:sz="0" w:space="0" w:color="auto"/>
                                                    <w:right w:val="none" w:sz="0" w:space="0" w:color="auto"/>
                                                  </w:divBdr>
                                                </w:div>
                                              </w:divsChild>
                                            </w:div>
                                            <w:div w:id="1159880148">
                                              <w:marLeft w:val="0"/>
                                              <w:marRight w:val="0"/>
                                              <w:marTop w:val="0"/>
                                              <w:marBottom w:val="0"/>
                                              <w:divBdr>
                                                <w:top w:val="none" w:sz="0" w:space="0" w:color="auto"/>
                                                <w:left w:val="none" w:sz="0" w:space="0" w:color="auto"/>
                                                <w:bottom w:val="none" w:sz="0" w:space="0" w:color="auto"/>
                                                <w:right w:val="none" w:sz="0" w:space="0" w:color="auto"/>
                                              </w:divBdr>
                                              <w:divsChild>
                                                <w:div w:id="1922714481">
                                                  <w:marLeft w:val="0"/>
                                                  <w:marRight w:val="0"/>
                                                  <w:marTop w:val="0"/>
                                                  <w:marBottom w:val="0"/>
                                                  <w:divBdr>
                                                    <w:top w:val="none" w:sz="0" w:space="0" w:color="auto"/>
                                                    <w:left w:val="none" w:sz="0" w:space="0" w:color="auto"/>
                                                    <w:bottom w:val="none" w:sz="0" w:space="0" w:color="auto"/>
                                                    <w:right w:val="none" w:sz="0" w:space="0" w:color="auto"/>
                                                  </w:divBdr>
                                                  <w:divsChild>
                                                    <w:div w:id="101241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356576">
                                              <w:marLeft w:val="0"/>
                                              <w:marRight w:val="0"/>
                                              <w:marTop w:val="0"/>
                                              <w:marBottom w:val="0"/>
                                              <w:divBdr>
                                                <w:top w:val="none" w:sz="0" w:space="0" w:color="auto"/>
                                                <w:left w:val="none" w:sz="0" w:space="0" w:color="auto"/>
                                                <w:bottom w:val="none" w:sz="0" w:space="0" w:color="auto"/>
                                                <w:right w:val="none" w:sz="0" w:space="0" w:color="auto"/>
                                              </w:divBdr>
                                              <w:divsChild>
                                                <w:div w:id="898440985">
                                                  <w:marLeft w:val="0"/>
                                                  <w:marRight w:val="0"/>
                                                  <w:marTop w:val="0"/>
                                                  <w:marBottom w:val="0"/>
                                                  <w:divBdr>
                                                    <w:top w:val="none" w:sz="0" w:space="0" w:color="auto"/>
                                                    <w:left w:val="none" w:sz="0" w:space="0" w:color="auto"/>
                                                    <w:bottom w:val="none" w:sz="0" w:space="0" w:color="auto"/>
                                                    <w:right w:val="none" w:sz="0" w:space="0" w:color="auto"/>
                                                  </w:divBdr>
                                                  <w:divsChild>
                                                    <w:div w:id="106229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6346702">
      <w:bodyDiv w:val="1"/>
      <w:marLeft w:val="0"/>
      <w:marRight w:val="0"/>
      <w:marTop w:val="0"/>
      <w:marBottom w:val="0"/>
      <w:divBdr>
        <w:top w:val="none" w:sz="0" w:space="0" w:color="auto"/>
        <w:left w:val="none" w:sz="0" w:space="0" w:color="auto"/>
        <w:bottom w:val="none" w:sz="0" w:space="0" w:color="auto"/>
        <w:right w:val="none" w:sz="0" w:space="0" w:color="auto"/>
      </w:divBdr>
    </w:div>
    <w:div w:id="1490713658">
      <w:bodyDiv w:val="1"/>
      <w:marLeft w:val="0"/>
      <w:marRight w:val="0"/>
      <w:marTop w:val="0"/>
      <w:marBottom w:val="0"/>
      <w:divBdr>
        <w:top w:val="none" w:sz="0" w:space="0" w:color="auto"/>
        <w:left w:val="none" w:sz="0" w:space="0" w:color="auto"/>
        <w:bottom w:val="none" w:sz="0" w:space="0" w:color="auto"/>
        <w:right w:val="none" w:sz="0" w:space="0" w:color="auto"/>
      </w:divBdr>
    </w:div>
    <w:div w:id="206971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vans\AppData\Roaming\SmoothDocs\Templates\Blank%20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06C18-8BCA-4387-9726-67D20FDE7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Document.dotx</Template>
  <TotalTime>1</TotalTime>
  <Pages>3</Pages>
  <Words>1205</Words>
  <Characters>6368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7558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DWK</dc:creator>
  <cp:lastModifiedBy>Sifers, Jane</cp:lastModifiedBy>
  <cp:revision>2</cp:revision>
  <cp:lastPrinted>2017-05-10T23:50:00Z</cp:lastPrinted>
  <dcterms:created xsi:type="dcterms:W3CDTF">2017-05-11T15:59:00Z</dcterms:created>
  <dcterms:modified xsi:type="dcterms:W3CDTF">2017-05-11T15:59:00Z</dcterms:modified>
</cp:coreProperties>
</file>